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D7AA" w14:textId="77777777" w:rsidR="00BE7366" w:rsidRDefault="00B166D8">
      <w:pPr>
        <w:rPr>
          <w:rFonts w:ascii="Times New Roman" w:hAnsi="Times New Roman" w:cs="Times New Roman"/>
          <w:sz w:val="24"/>
          <w:szCs w:val="24"/>
          <w:lang w:val="en-US"/>
        </w:rPr>
      </w:pPr>
      <w:r w:rsidRPr="007428EE">
        <w:rPr>
          <w:rFonts w:ascii="Times New Roman" w:hAnsi="Times New Roman" w:cs="Times New Roman"/>
          <w:noProof/>
          <w:sz w:val="24"/>
          <w:szCs w:val="24"/>
          <w:lang w:eastAsia="en-CA"/>
        </w:rPr>
        <mc:AlternateContent>
          <mc:Choice Requires="wps">
            <w:drawing>
              <wp:anchor distT="45720" distB="45720" distL="114300" distR="114300" simplePos="0" relativeHeight="251659264" behindDoc="0" locked="0" layoutInCell="1" allowOverlap="1" wp14:anchorId="7568E889" wp14:editId="54ADB36C">
                <wp:simplePos x="0" y="0"/>
                <wp:positionH relativeFrom="margin">
                  <wp:align>left</wp:align>
                </wp:positionH>
                <wp:positionV relativeFrom="paragraph">
                  <wp:posOffset>0</wp:posOffset>
                </wp:positionV>
                <wp:extent cx="1444625" cy="9347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935340"/>
                        </a:xfrm>
                        <a:prstGeom prst="rect">
                          <a:avLst/>
                        </a:prstGeom>
                        <a:solidFill>
                          <a:srgbClr val="FFFFFF"/>
                        </a:solidFill>
                        <a:ln w="9525">
                          <a:solidFill>
                            <a:srgbClr val="000000"/>
                          </a:solidFill>
                          <a:miter lim="800000"/>
                          <a:headEnd/>
                          <a:tailEnd/>
                        </a:ln>
                      </wps:spPr>
                      <wps:txbx>
                        <w:txbxContent>
                          <w:p w14:paraId="29F45F83" w14:textId="415F072F" w:rsidR="007428EE" w:rsidRDefault="0074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8E889" id="_x0000_t202" coordsize="21600,21600" o:spt="202" path="m,l,21600r21600,l21600,xe">
                <v:stroke joinstyle="miter"/>
                <v:path gradientshapeok="t" o:connecttype="rect"/>
              </v:shapetype>
              <v:shape id="Text Box 2" o:spid="_x0000_s1026" type="#_x0000_t202" style="position:absolute;margin-left:0;margin-top:0;width:113.75pt;height:7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">
                <v:textbox>
                  <w:txbxContent>
                    <w:p w14:paraId="29F45F83" w14:textId="415F072F" w:rsidR="007428EE" w:rsidRDefault="007428EE"/>
                  </w:txbxContent>
                </v:textbox>
                <w10:wrap type="square" anchorx="margin"/>
              </v:shape>
            </w:pict>
          </mc:Fallback>
        </mc:AlternateContent>
      </w:r>
      <w:r w:rsidR="002854EF" w:rsidRPr="00403EF2">
        <w:rPr>
          <w:rFonts w:ascii="Times New Roman" w:hAnsi="Times New Roman" w:cs="Times New Roman"/>
          <w:b/>
          <w:caps/>
          <w:noProof/>
          <w:color w:val="943634" w:themeColor="accent2" w:themeShade="BF"/>
          <w:sz w:val="24"/>
          <w:szCs w:val="24"/>
          <w:lang w:eastAsia="en-CA"/>
        </w:rPr>
        <mc:AlternateContent>
          <mc:Choice Requires="wps">
            <w:drawing>
              <wp:anchor distT="45720" distB="45720" distL="114300" distR="114300" simplePos="0" relativeHeight="251661312" behindDoc="0" locked="0" layoutInCell="1" allowOverlap="1" wp14:anchorId="26C9268E" wp14:editId="0DD8D3C8">
                <wp:simplePos x="0" y="0"/>
                <wp:positionH relativeFrom="margin">
                  <wp:posOffset>1800860</wp:posOffset>
                </wp:positionH>
                <wp:positionV relativeFrom="paragraph">
                  <wp:posOffset>0</wp:posOffset>
                </wp:positionV>
                <wp:extent cx="4103370" cy="927735"/>
                <wp:effectExtent l="0" t="0" r="1143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927735"/>
                        </a:xfrm>
                        <a:prstGeom prst="rect">
                          <a:avLst/>
                        </a:prstGeom>
                        <a:solidFill>
                          <a:srgbClr val="FFFFFF"/>
                        </a:solidFill>
                        <a:ln w="9525">
                          <a:solidFill>
                            <a:srgbClr val="000000"/>
                          </a:solidFill>
                          <a:miter lim="800000"/>
                          <a:headEnd/>
                          <a:tailEnd/>
                        </a:ln>
                      </wps:spPr>
                      <wps:txbx>
                        <w:txbxContent>
                          <w:p w14:paraId="03337EE3" w14:textId="77777777" w:rsidR="002854EF" w:rsidRPr="00B166D8" w:rsidRDefault="002854EF" w:rsidP="00B166D8">
                            <w:pPr>
                              <w:shd w:val="clear" w:color="auto" w:fill="548DD4" w:themeFill="text2" w:themeFillTint="99"/>
                              <w:rPr>
                                <w:rFonts w:ascii="Times New Roman" w:hAnsi="Times New Roman" w:cs="Times New Roman"/>
                                <w:b/>
                                <w:color w:val="FFFFFF" w:themeColor="background1"/>
                                <w:sz w:val="24"/>
                                <w:szCs w:val="24"/>
                              </w:rPr>
                            </w:pPr>
                          </w:p>
                          <w:p w14:paraId="75B2E21B" w14:textId="77777777" w:rsidR="002854EF" w:rsidRPr="00B166D8" w:rsidRDefault="002854EF" w:rsidP="00B166D8">
                            <w:pPr>
                              <w:shd w:val="clear" w:color="auto" w:fill="548DD4" w:themeFill="text2" w:themeFillTint="99"/>
                              <w:jc w:val="center"/>
                              <w:rPr>
                                <w:rFonts w:ascii="Times New Roman" w:hAnsi="Times New Roman" w:cs="Times New Roman"/>
                                <w:b/>
                                <w:color w:val="FFFFFF" w:themeColor="background1"/>
                                <w:sz w:val="24"/>
                                <w:szCs w:val="24"/>
                              </w:rPr>
                            </w:pPr>
                            <w:r w:rsidRPr="00B166D8">
                              <w:rPr>
                                <w:rFonts w:ascii="Times New Roman" w:hAnsi="Times New Roman" w:cs="Times New Roman"/>
                                <w:b/>
                                <w:color w:val="FFFFFF" w:themeColor="background1"/>
                                <w:sz w:val="24"/>
                                <w:szCs w:val="24"/>
                              </w:rPr>
                              <w:t>UNRESTRICTED and INTERNALLY RESTRICTED</w:t>
                            </w:r>
                          </w:p>
                          <w:p w14:paraId="6A992E67" w14:textId="77777777" w:rsidR="00403EF2" w:rsidRPr="00B166D8" w:rsidRDefault="002854EF" w:rsidP="00B166D8">
                            <w:pPr>
                              <w:shd w:val="clear" w:color="auto" w:fill="548DD4" w:themeFill="text2" w:themeFillTint="99"/>
                              <w:jc w:val="center"/>
                              <w:rPr>
                                <w:rFonts w:ascii="Times New Roman" w:hAnsi="Times New Roman" w:cs="Times New Roman"/>
                                <w:b/>
                                <w:color w:val="FFFFFF" w:themeColor="background1"/>
                                <w:sz w:val="32"/>
                                <w:szCs w:val="32"/>
                              </w:rPr>
                            </w:pPr>
                            <w:r w:rsidRPr="00B166D8">
                              <w:rPr>
                                <w:rFonts w:ascii="Times New Roman" w:hAnsi="Times New Roman" w:cs="Times New Roman"/>
                                <w:b/>
                                <w:color w:val="FFFFFF" w:themeColor="background1"/>
                                <w:sz w:val="32"/>
                                <w:szCs w:val="32"/>
                              </w:rPr>
                              <w:t>RESERVES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9268E" id="_x0000_s1027" type="#_x0000_t202" style="position:absolute;margin-left:141.8pt;margin-top:0;width:323.1pt;height:7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jJAIAAEs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">
                <v:textbox>
                  <w:txbxContent>
                    <w:p w14:paraId="03337EE3" w14:textId="77777777" w:rsidR="002854EF" w:rsidRPr="00B166D8" w:rsidRDefault="002854EF" w:rsidP="00B166D8">
                      <w:pPr>
                        <w:shd w:val="clear" w:color="auto" w:fill="548DD4" w:themeFill="text2" w:themeFillTint="99"/>
                        <w:rPr>
                          <w:rFonts w:ascii="Times New Roman" w:hAnsi="Times New Roman" w:cs="Times New Roman"/>
                          <w:b/>
                          <w:color w:val="FFFFFF" w:themeColor="background1"/>
                          <w:sz w:val="24"/>
                          <w:szCs w:val="24"/>
                        </w:rPr>
                      </w:pPr>
                    </w:p>
                    <w:p w14:paraId="75B2E21B" w14:textId="77777777" w:rsidR="002854EF" w:rsidRPr="00B166D8" w:rsidRDefault="002854EF" w:rsidP="00B166D8">
                      <w:pPr>
                        <w:shd w:val="clear" w:color="auto" w:fill="548DD4" w:themeFill="text2" w:themeFillTint="99"/>
                        <w:jc w:val="center"/>
                        <w:rPr>
                          <w:rFonts w:ascii="Times New Roman" w:hAnsi="Times New Roman" w:cs="Times New Roman"/>
                          <w:b/>
                          <w:color w:val="FFFFFF" w:themeColor="background1"/>
                          <w:sz w:val="24"/>
                          <w:szCs w:val="24"/>
                        </w:rPr>
                      </w:pPr>
                      <w:r w:rsidRPr="00B166D8">
                        <w:rPr>
                          <w:rFonts w:ascii="Times New Roman" w:hAnsi="Times New Roman" w:cs="Times New Roman"/>
                          <w:b/>
                          <w:color w:val="FFFFFF" w:themeColor="background1"/>
                          <w:sz w:val="24"/>
                          <w:szCs w:val="24"/>
                        </w:rPr>
                        <w:t>UNRESTRICTED and INTERNALLY RESTRICTED</w:t>
                      </w:r>
                    </w:p>
                    <w:p w14:paraId="6A992E67" w14:textId="77777777" w:rsidR="00403EF2" w:rsidRPr="00B166D8" w:rsidRDefault="002854EF" w:rsidP="00B166D8">
                      <w:pPr>
                        <w:shd w:val="clear" w:color="auto" w:fill="548DD4" w:themeFill="text2" w:themeFillTint="99"/>
                        <w:jc w:val="center"/>
                        <w:rPr>
                          <w:rFonts w:ascii="Times New Roman" w:hAnsi="Times New Roman" w:cs="Times New Roman"/>
                          <w:b/>
                          <w:color w:val="FFFFFF" w:themeColor="background1"/>
                          <w:sz w:val="32"/>
                          <w:szCs w:val="32"/>
                        </w:rPr>
                      </w:pPr>
                      <w:r w:rsidRPr="00B166D8">
                        <w:rPr>
                          <w:rFonts w:ascii="Times New Roman" w:hAnsi="Times New Roman" w:cs="Times New Roman"/>
                          <w:b/>
                          <w:color w:val="FFFFFF" w:themeColor="background1"/>
                          <w:sz w:val="32"/>
                          <w:szCs w:val="32"/>
                        </w:rPr>
                        <w:t>RESERVES POLICY</w:t>
                      </w:r>
                    </w:p>
                  </w:txbxContent>
                </v:textbox>
                <w10:wrap type="square" anchorx="margin"/>
              </v:shape>
            </w:pict>
          </mc:Fallback>
        </mc:AlternateContent>
      </w:r>
    </w:p>
    <w:p w14:paraId="1A6848D6" w14:textId="77777777" w:rsidR="007428EE" w:rsidRDefault="00403EF2">
      <w:pPr>
        <w:rPr>
          <w:rFonts w:ascii="Times New Roman" w:hAnsi="Times New Roman" w:cs="Times New Roman"/>
          <w:b/>
          <w:caps/>
          <w:color w:val="943634" w:themeColor="accent2" w:themeShade="BF"/>
          <w:sz w:val="24"/>
          <w:szCs w:val="24"/>
          <w:lang w:val="en-US"/>
        </w:rPr>
      </w:pPr>
      <w:r>
        <w:rPr>
          <w:rFonts w:ascii="Times New Roman" w:hAnsi="Times New Roman" w:cs="Times New Roman"/>
          <w:b/>
          <w:caps/>
          <w:color w:val="943634" w:themeColor="accent2" w:themeShade="BF"/>
          <w:sz w:val="24"/>
          <w:szCs w:val="24"/>
          <w:lang w:val="en-US"/>
        </w:rPr>
        <w:t xml:space="preserve">        </w:t>
      </w:r>
    </w:p>
    <w:p w14:paraId="2DBEF670" w14:textId="77777777" w:rsidR="002136F2" w:rsidRPr="00075354" w:rsidRDefault="002136F2">
      <w:pPr>
        <w:rPr>
          <w:rFonts w:ascii="Times New Roman" w:hAnsi="Times New Roman" w:cs="Times New Roman"/>
          <w:b/>
          <w:caps/>
          <w:color w:val="0070C0"/>
          <w:sz w:val="24"/>
          <w:szCs w:val="24"/>
          <w:lang w:val="en-US"/>
        </w:rPr>
      </w:pPr>
      <w:r w:rsidRPr="00075354">
        <w:rPr>
          <w:rFonts w:ascii="Times New Roman" w:hAnsi="Times New Roman" w:cs="Times New Roman"/>
          <w:b/>
          <w:caps/>
          <w:color w:val="0070C0"/>
          <w:sz w:val="24"/>
          <w:szCs w:val="24"/>
          <w:lang w:val="en-US"/>
        </w:rPr>
        <w:t>Purpose</w:t>
      </w:r>
    </w:p>
    <w:p w14:paraId="1200DF1D" w14:textId="77777777" w:rsidR="002136F2" w:rsidRPr="00CA7790" w:rsidRDefault="002136F2">
      <w:pPr>
        <w:rPr>
          <w:rFonts w:ascii="Times New Roman" w:hAnsi="Times New Roman" w:cs="Times New Roman"/>
          <w:sz w:val="24"/>
          <w:szCs w:val="24"/>
          <w:lang w:val="en-US"/>
        </w:rPr>
      </w:pPr>
    </w:p>
    <w:p w14:paraId="467C0665" w14:textId="1D444A95" w:rsidR="002136F2" w:rsidRPr="00CA7790" w:rsidRDefault="00C34394" w:rsidP="003454BD">
      <w:pPr>
        <w:rPr>
          <w:rFonts w:ascii="Times New Roman" w:hAnsi="Times New Roman" w:cs="Times New Roman"/>
          <w:sz w:val="24"/>
          <w:szCs w:val="24"/>
          <w:lang w:val="en-US"/>
        </w:rPr>
      </w:pPr>
      <w:r>
        <w:rPr>
          <w:rFonts w:ascii="Times New Roman" w:hAnsi="Times New Roman" w:cs="Times New Roman"/>
          <w:sz w:val="24"/>
          <w:szCs w:val="24"/>
          <w:lang w:val="en-US"/>
        </w:rPr>
        <w:t>The purpose of the Unrestricted and</w:t>
      </w:r>
      <w:r w:rsidR="00CF09D9">
        <w:rPr>
          <w:rFonts w:ascii="Times New Roman" w:hAnsi="Times New Roman" w:cs="Times New Roman"/>
          <w:sz w:val="24"/>
          <w:szCs w:val="24"/>
          <w:lang w:val="en-US"/>
        </w:rPr>
        <w:t xml:space="preserve"> Internally Restricted Reserves</w:t>
      </w:r>
      <w:r w:rsidR="00FD3F5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141B1F" w:rsidRPr="00CA7790">
        <w:rPr>
          <w:rFonts w:ascii="Times New Roman" w:hAnsi="Times New Roman" w:cs="Times New Roman"/>
          <w:sz w:val="24"/>
          <w:szCs w:val="24"/>
          <w:lang w:val="en-US"/>
        </w:rPr>
        <w:t xml:space="preserve">olicy for </w:t>
      </w:r>
      <w:r w:rsidR="004B7DEC">
        <w:rPr>
          <w:rFonts w:ascii="Times New Roman" w:hAnsi="Times New Roman" w:cs="Times New Roman"/>
          <w:b/>
          <w:sz w:val="24"/>
          <w:szCs w:val="24"/>
          <w:lang w:val="en-US"/>
        </w:rPr>
        <w:t xml:space="preserve">_______ </w:t>
      </w:r>
      <w:r w:rsidR="002136F2" w:rsidRPr="00CA7790">
        <w:rPr>
          <w:rFonts w:ascii="Times New Roman" w:hAnsi="Times New Roman" w:cs="Times New Roman"/>
          <w:sz w:val="24"/>
          <w:szCs w:val="24"/>
          <w:lang w:val="en-US"/>
        </w:rPr>
        <w:t>is to ensure the stability of the mission, programs, employment, and ongoing operations of the orga</w:t>
      </w:r>
      <w:r>
        <w:rPr>
          <w:rFonts w:ascii="Times New Roman" w:hAnsi="Times New Roman" w:cs="Times New Roman"/>
          <w:sz w:val="24"/>
          <w:szCs w:val="24"/>
          <w:lang w:val="en-US"/>
        </w:rPr>
        <w:t>nization.  The</w:t>
      </w:r>
      <w:r w:rsidR="00FD3F5E">
        <w:rPr>
          <w:rFonts w:ascii="Times New Roman" w:hAnsi="Times New Roman" w:cs="Times New Roman"/>
          <w:sz w:val="24"/>
          <w:szCs w:val="24"/>
          <w:lang w:val="en-US"/>
        </w:rPr>
        <w:t xml:space="preserve"> </w:t>
      </w:r>
      <w:r w:rsidR="00CF09D9">
        <w:rPr>
          <w:rFonts w:ascii="Times New Roman" w:hAnsi="Times New Roman" w:cs="Times New Roman"/>
          <w:sz w:val="24"/>
          <w:szCs w:val="24"/>
          <w:lang w:val="en-US"/>
        </w:rPr>
        <w:t xml:space="preserve">Reserves are </w:t>
      </w:r>
      <w:r w:rsidR="002136F2" w:rsidRPr="00CA7790">
        <w:rPr>
          <w:rFonts w:ascii="Times New Roman" w:hAnsi="Times New Roman" w:cs="Times New Roman"/>
          <w:sz w:val="24"/>
          <w:szCs w:val="24"/>
          <w:lang w:val="en-US"/>
        </w:rPr>
        <w:t>intended to provide an internal source of funds for situations such as a sudden increase in expenses</w:t>
      </w:r>
      <w:r w:rsidR="0043188A" w:rsidRPr="00CA7790">
        <w:rPr>
          <w:rFonts w:ascii="Times New Roman" w:hAnsi="Times New Roman" w:cs="Times New Roman"/>
          <w:sz w:val="24"/>
          <w:szCs w:val="24"/>
          <w:lang w:val="en-US"/>
        </w:rPr>
        <w:t>, one-time unbudgete</w:t>
      </w:r>
      <w:r w:rsidR="00CA7790">
        <w:rPr>
          <w:rFonts w:ascii="Times New Roman" w:hAnsi="Times New Roman" w:cs="Times New Roman"/>
          <w:sz w:val="24"/>
          <w:szCs w:val="24"/>
          <w:lang w:val="en-US"/>
        </w:rPr>
        <w:t>d e</w:t>
      </w:r>
      <w:r w:rsidR="0043188A" w:rsidRPr="00CA7790">
        <w:rPr>
          <w:rFonts w:ascii="Times New Roman" w:hAnsi="Times New Roman" w:cs="Times New Roman"/>
          <w:sz w:val="24"/>
          <w:szCs w:val="24"/>
          <w:lang w:val="en-US"/>
        </w:rPr>
        <w:t>xpenses, u</w:t>
      </w:r>
      <w:r w:rsidR="00554011">
        <w:rPr>
          <w:rFonts w:ascii="Times New Roman" w:hAnsi="Times New Roman" w:cs="Times New Roman"/>
          <w:sz w:val="24"/>
          <w:szCs w:val="24"/>
          <w:lang w:val="en-US"/>
        </w:rPr>
        <w:t>nanticipated loss in funding,</w:t>
      </w:r>
      <w:r w:rsidR="0043188A" w:rsidRPr="00CA7790">
        <w:rPr>
          <w:rFonts w:ascii="Times New Roman" w:hAnsi="Times New Roman" w:cs="Times New Roman"/>
          <w:sz w:val="24"/>
          <w:szCs w:val="24"/>
          <w:lang w:val="en-US"/>
        </w:rPr>
        <w:t xml:space="preserve"> uninsured losses</w:t>
      </w:r>
      <w:r w:rsidR="00554011">
        <w:rPr>
          <w:rFonts w:ascii="Times New Roman" w:hAnsi="Times New Roman" w:cs="Times New Roman"/>
          <w:sz w:val="24"/>
          <w:szCs w:val="24"/>
          <w:lang w:val="en-US"/>
        </w:rPr>
        <w:t xml:space="preserve"> or cash flow needs.</w:t>
      </w:r>
      <w:r w:rsidR="0043188A" w:rsidRPr="00CA7790">
        <w:rPr>
          <w:rFonts w:ascii="Times New Roman" w:hAnsi="Times New Roman" w:cs="Times New Roman"/>
          <w:sz w:val="24"/>
          <w:szCs w:val="24"/>
          <w:lang w:val="en-US"/>
        </w:rPr>
        <w:t xml:space="preserve"> Reserves are not intended to replace a permanent loss </w:t>
      </w:r>
      <w:r w:rsidR="00591085">
        <w:rPr>
          <w:rFonts w:ascii="Times New Roman" w:hAnsi="Times New Roman" w:cs="Times New Roman"/>
          <w:sz w:val="24"/>
          <w:szCs w:val="24"/>
          <w:lang w:val="en-US"/>
        </w:rPr>
        <w:t>of funds or eliminate a structural budget shortfall</w:t>
      </w:r>
      <w:r>
        <w:rPr>
          <w:rFonts w:ascii="Times New Roman" w:hAnsi="Times New Roman" w:cs="Times New Roman"/>
          <w:sz w:val="24"/>
          <w:szCs w:val="24"/>
          <w:lang w:val="en-US"/>
        </w:rPr>
        <w:t>.  It is the intention of SPT for the</w:t>
      </w:r>
      <w:r w:rsidR="0043188A" w:rsidRPr="00CA7790">
        <w:rPr>
          <w:rFonts w:ascii="Times New Roman" w:hAnsi="Times New Roman" w:cs="Times New Roman"/>
          <w:sz w:val="24"/>
          <w:szCs w:val="24"/>
          <w:lang w:val="en-US"/>
        </w:rPr>
        <w:t xml:space="preserve"> Reserves to be used and re</w:t>
      </w:r>
      <w:r w:rsidR="00540F03">
        <w:rPr>
          <w:rFonts w:ascii="Times New Roman" w:hAnsi="Times New Roman" w:cs="Times New Roman"/>
          <w:sz w:val="24"/>
          <w:szCs w:val="24"/>
          <w:lang w:val="en-US"/>
        </w:rPr>
        <w:t>plenished</w:t>
      </w:r>
      <w:r w:rsidR="00FD3F5E">
        <w:rPr>
          <w:rFonts w:ascii="Times New Roman" w:hAnsi="Times New Roman" w:cs="Times New Roman"/>
          <w:sz w:val="24"/>
          <w:szCs w:val="24"/>
          <w:lang w:val="en-US"/>
        </w:rPr>
        <w:t xml:space="preserve"> as described in </w:t>
      </w:r>
      <w:r w:rsidR="00FD3F5E" w:rsidRPr="00FD3F5E">
        <w:rPr>
          <w:rFonts w:ascii="Times New Roman" w:hAnsi="Times New Roman" w:cs="Times New Roman"/>
          <w:i/>
          <w:sz w:val="24"/>
          <w:szCs w:val="24"/>
          <w:lang w:val="en-US"/>
        </w:rPr>
        <w:t>Use</w:t>
      </w:r>
      <w:r w:rsidR="00540F03">
        <w:rPr>
          <w:rFonts w:ascii="Times New Roman" w:hAnsi="Times New Roman" w:cs="Times New Roman"/>
          <w:i/>
          <w:sz w:val="24"/>
          <w:szCs w:val="24"/>
          <w:lang w:val="en-US"/>
        </w:rPr>
        <w:t xml:space="preserve"> of Reserves</w:t>
      </w:r>
      <w:r w:rsidR="00FD3F5E" w:rsidRPr="00FD3F5E">
        <w:rPr>
          <w:rFonts w:ascii="Times New Roman" w:hAnsi="Times New Roman" w:cs="Times New Roman"/>
          <w:i/>
          <w:sz w:val="24"/>
          <w:szCs w:val="24"/>
          <w:lang w:val="en-US"/>
        </w:rPr>
        <w:t xml:space="preserve"> #2</w:t>
      </w:r>
      <w:r w:rsidR="00FD3F5E">
        <w:rPr>
          <w:rFonts w:ascii="Times New Roman" w:hAnsi="Times New Roman" w:cs="Times New Roman"/>
          <w:sz w:val="24"/>
          <w:szCs w:val="24"/>
          <w:lang w:val="en-US"/>
        </w:rPr>
        <w:t xml:space="preserve"> below</w:t>
      </w:r>
      <w:r>
        <w:rPr>
          <w:rFonts w:ascii="Times New Roman" w:hAnsi="Times New Roman" w:cs="Times New Roman"/>
          <w:sz w:val="24"/>
          <w:szCs w:val="24"/>
          <w:lang w:val="en-US"/>
        </w:rPr>
        <w:t>.  The</w:t>
      </w:r>
      <w:r w:rsidR="0043188A" w:rsidRPr="00CA7790">
        <w:rPr>
          <w:rFonts w:ascii="Times New Roman" w:hAnsi="Times New Roman" w:cs="Times New Roman"/>
          <w:sz w:val="24"/>
          <w:szCs w:val="24"/>
          <w:lang w:val="en-US"/>
        </w:rPr>
        <w:t xml:space="preserve"> Reserve</w:t>
      </w:r>
      <w:r>
        <w:rPr>
          <w:rFonts w:ascii="Times New Roman" w:hAnsi="Times New Roman" w:cs="Times New Roman"/>
          <w:sz w:val="24"/>
          <w:szCs w:val="24"/>
          <w:lang w:val="en-US"/>
        </w:rPr>
        <w:t>s</w:t>
      </w:r>
      <w:r w:rsidR="00CF09D9">
        <w:rPr>
          <w:rFonts w:ascii="Times New Roman" w:hAnsi="Times New Roman" w:cs="Times New Roman"/>
          <w:sz w:val="24"/>
          <w:szCs w:val="24"/>
          <w:lang w:val="en-US"/>
        </w:rPr>
        <w:t xml:space="preserve"> P</w:t>
      </w:r>
      <w:r w:rsidR="0043188A" w:rsidRPr="00CA7790">
        <w:rPr>
          <w:rFonts w:ascii="Times New Roman" w:hAnsi="Times New Roman" w:cs="Times New Roman"/>
          <w:sz w:val="24"/>
          <w:szCs w:val="24"/>
          <w:lang w:val="en-US"/>
        </w:rPr>
        <w:t>olicy will be implemented in concert with the other governanc</w:t>
      </w:r>
      <w:r>
        <w:rPr>
          <w:rFonts w:ascii="Times New Roman" w:hAnsi="Times New Roman" w:cs="Times New Roman"/>
          <w:sz w:val="24"/>
          <w:szCs w:val="24"/>
          <w:lang w:val="en-US"/>
        </w:rPr>
        <w:t>e and financial policies of SPT</w:t>
      </w:r>
      <w:r w:rsidR="0043188A" w:rsidRPr="00CA7790">
        <w:rPr>
          <w:rFonts w:ascii="Times New Roman" w:hAnsi="Times New Roman" w:cs="Times New Roman"/>
          <w:sz w:val="24"/>
          <w:szCs w:val="24"/>
          <w:lang w:val="en-US"/>
        </w:rPr>
        <w:t xml:space="preserve"> and is intended to support the goals and strategies contained in these related policies and in strategic and operational plans.</w:t>
      </w:r>
    </w:p>
    <w:p w14:paraId="1F0E26A3" w14:textId="77777777" w:rsidR="0043188A" w:rsidRPr="00CA7790" w:rsidRDefault="0043188A" w:rsidP="003454BD">
      <w:pPr>
        <w:jc w:val="both"/>
        <w:rPr>
          <w:rFonts w:ascii="Times New Roman" w:hAnsi="Times New Roman" w:cs="Times New Roman"/>
          <w:sz w:val="24"/>
          <w:szCs w:val="24"/>
          <w:lang w:val="en-US"/>
        </w:rPr>
      </w:pPr>
    </w:p>
    <w:p w14:paraId="7CECFBCD" w14:textId="77777777" w:rsidR="0043188A" w:rsidRPr="00075354" w:rsidRDefault="0043188A">
      <w:pPr>
        <w:rPr>
          <w:rFonts w:ascii="Times New Roman" w:hAnsi="Times New Roman" w:cs="Times New Roman"/>
          <w:b/>
          <w:caps/>
          <w:color w:val="0070C0"/>
          <w:sz w:val="24"/>
          <w:szCs w:val="24"/>
          <w:lang w:val="en-US"/>
        </w:rPr>
      </w:pPr>
      <w:r w:rsidRPr="00075354">
        <w:rPr>
          <w:rFonts w:ascii="Times New Roman" w:hAnsi="Times New Roman" w:cs="Times New Roman"/>
          <w:b/>
          <w:caps/>
          <w:color w:val="0070C0"/>
          <w:sz w:val="24"/>
          <w:szCs w:val="24"/>
          <w:lang w:val="en-US"/>
        </w:rPr>
        <w:t>Definitions and Goals</w:t>
      </w:r>
    </w:p>
    <w:p w14:paraId="2A84D758" w14:textId="77777777" w:rsidR="0043188A" w:rsidRPr="00CA7790" w:rsidRDefault="0043188A">
      <w:pPr>
        <w:rPr>
          <w:rFonts w:ascii="Times New Roman" w:hAnsi="Times New Roman" w:cs="Times New Roman"/>
          <w:sz w:val="24"/>
          <w:szCs w:val="24"/>
          <w:lang w:val="en-US"/>
        </w:rPr>
      </w:pPr>
    </w:p>
    <w:p w14:paraId="454605CA" w14:textId="77777777" w:rsidR="00E15A94" w:rsidRDefault="00E15A94">
      <w:pPr>
        <w:rPr>
          <w:rFonts w:ascii="Times New Roman" w:hAnsi="Times New Roman" w:cs="Times New Roman"/>
          <w:sz w:val="24"/>
          <w:szCs w:val="24"/>
          <w:lang w:val="en-US"/>
        </w:rPr>
      </w:pPr>
      <w:r>
        <w:rPr>
          <w:rFonts w:ascii="Times New Roman" w:hAnsi="Times New Roman" w:cs="Times New Roman"/>
          <w:sz w:val="24"/>
          <w:szCs w:val="24"/>
          <w:lang w:val="en-US"/>
        </w:rPr>
        <w:t xml:space="preserve">The total Reserves are made up of Unrestricted Reserves which are general funds that are not restricted to any specific purpose and Internally Restricted Reserves which are restricted internally by the Board for a specific purpose. </w:t>
      </w:r>
      <w:r w:rsidR="00C34394">
        <w:rPr>
          <w:rFonts w:ascii="Times New Roman" w:hAnsi="Times New Roman" w:cs="Times New Roman"/>
          <w:sz w:val="24"/>
          <w:szCs w:val="24"/>
          <w:lang w:val="en-US"/>
        </w:rPr>
        <w:t xml:space="preserve">The Reserves </w:t>
      </w:r>
      <w:r w:rsidR="00CF09D9">
        <w:rPr>
          <w:rFonts w:ascii="Times New Roman" w:hAnsi="Times New Roman" w:cs="Times New Roman"/>
          <w:sz w:val="24"/>
          <w:szCs w:val="24"/>
          <w:lang w:val="en-US"/>
        </w:rPr>
        <w:t>are</w:t>
      </w:r>
      <w:r w:rsidR="0043188A" w:rsidRPr="00CA7790">
        <w:rPr>
          <w:rFonts w:ascii="Times New Roman" w:hAnsi="Times New Roman" w:cs="Times New Roman"/>
          <w:sz w:val="24"/>
          <w:szCs w:val="24"/>
          <w:lang w:val="en-US"/>
        </w:rPr>
        <w:t xml:space="preserve"> defined as the designated fund set aside by action of the Board of Directors.  The minimum amou</w:t>
      </w:r>
      <w:r w:rsidR="00CF09D9">
        <w:rPr>
          <w:rFonts w:ascii="Times New Roman" w:hAnsi="Times New Roman" w:cs="Times New Roman"/>
          <w:sz w:val="24"/>
          <w:szCs w:val="24"/>
          <w:lang w:val="en-US"/>
        </w:rPr>
        <w:t>nt to be designated as</w:t>
      </w:r>
      <w:r w:rsidR="00394224">
        <w:rPr>
          <w:rFonts w:ascii="Times New Roman" w:hAnsi="Times New Roman" w:cs="Times New Roman"/>
          <w:sz w:val="24"/>
          <w:szCs w:val="24"/>
          <w:lang w:val="en-US"/>
        </w:rPr>
        <w:t xml:space="preserve"> Reserves</w:t>
      </w:r>
      <w:r w:rsidR="0043188A" w:rsidRPr="00CA7790">
        <w:rPr>
          <w:rFonts w:ascii="Times New Roman" w:hAnsi="Times New Roman" w:cs="Times New Roman"/>
          <w:sz w:val="24"/>
          <w:szCs w:val="24"/>
          <w:lang w:val="en-US"/>
        </w:rPr>
        <w:t xml:space="preserve"> will be established in an amount sufficient to maintain ongoing operations </w:t>
      </w:r>
    </w:p>
    <w:p w14:paraId="2A58E06A" w14:textId="77777777" w:rsidR="00E15A94" w:rsidRDefault="00E15A94">
      <w:pPr>
        <w:rPr>
          <w:rFonts w:ascii="Times New Roman" w:hAnsi="Times New Roman" w:cs="Times New Roman"/>
          <w:sz w:val="24"/>
          <w:szCs w:val="24"/>
          <w:lang w:val="en-US"/>
        </w:rPr>
      </w:pPr>
    </w:p>
    <w:p w14:paraId="2EA607AB" w14:textId="77777777" w:rsidR="00E15A94" w:rsidRDefault="00E15A94">
      <w:pPr>
        <w:rPr>
          <w:rFonts w:ascii="Times New Roman" w:hAnsi="Times New Roman" w:cs="Times New Roman"/>
          <w:sz w:val="24"/>
          <w:szCs w:val="24"/>
          <w:lang w:val="en-US"/>
        </w:rPr>
      </w:pPr>
    </w:p>
    <w:p w14:paraId="3280F7B3" w14:textId="77777777" w:rsidR="0002461A" w:rsidRDefault="0002461A">
      <w:pPr>
        <w:rPr>
          <w:rFonts w:ascii="Times New Roman" w:hAnsi="Times New Roman" w:cs="Times New Roman"/>
          <w:sz w:val="24"/>
          <w:szCs w:val="24"/>
          <w:lang w:val="en-US"/>
        </w:rPr>
      </w:pPr>
    </w:p>
    <w:p w14:paraId="18AB59EF" w14:textId="77777777" w:rsidR="0043188A" w:rsidRPr="00CA7790" w:rsidRDefault="0043188A">
      <w:pPr>
        <w:rPr>
          <w:rFonts w:ascii="Times New Roman" w:hAnsi="Times New Roman" w:cs="Times New Roman"/>
          <w:sz w:val="24"/>
          <w:szCs w:val="24"/>
          <w:lang w:val="en-US"/>
        </w:rPr>
      </w:pPr>
      <w:r w:rsidRPr="00CA7790">
        <w:rPr>
          <w:rFonts w:ascii="Times New Roman" w:hAnsi="Times New Roman" w:cs="Times New Roman"/>
          <w:sz w:val="24"/>
          <w:szCs w:val="24"/>
          <w:lang w:val="en-US"/>
        </w:rPr>
        <w:t>and programs for a set period of time, me</w:t>
      </w:r>
      <w:r w:rsidR="00394224">
        <w:rPr>
          <w:rFonts w:ascii="Times New Roman" w:hAnsi="Times New Roman" w:cs="Times New Roman"/>
          <w:sz w:val="24"/>
          <w:szCs w:val="24"/>
          <w:lang w:val="en-US"/>
        </w:rPr>
        <w:t>asured in months.  The Reserves serve</w:t>
      </w:r>
      <w:r w:rsidR="00554011">
        <w:rPr>
          <w:rFonts w:ascii="Times New Roman" w:hAnsi="Times New Roman" w:cs="Times New Roman"/>
          <w:sz w:val="24"/>
          <w:szCs w:val="24"/>
          <w:lang w:val="en-US"/>
        </w:rPr>
        <w:t xml:space="preserve"> a dynamic role and are</w:t>
      </w:r>
      <w:r w:rsidRPr="00CA7790">
        <w:rPr>
          <w:rFonts w:ascii="Times New Roman" w:hAnsi="Times New Roman" w:cs="Times New Roman"/>
          <w:sz w:val="24"/>
          <w:szCs w:val="24"/>
          <w:lang w:val="en-US"/>
        </w:rPr>
        <w:t xml:space="preserve"> reviewed and adjusted in response to internal and external changes.</w:t>
      </w:r>
    </w:p>
    <w:p w14:paraId="00A5D961" w14:textId="77777777" w:rsidR="00BE7366" w:rsidRDefault="00BE7366">
      <w:pPr>
        <w:rPr>
          <w:rFonts w:ascii="Times New Roman" w:hAnsi="Times New Roman" w:cs="Times New Roman"/>
          <w:sz w:val="24"/>
          <w:szCs w:val="24"/>
          <w:lang w:val="en-US"/>
        </w:rPr>
      </w:pPr>
    </w:p>
    <w:p w14:paraId="75911083" w14:textId="77777777" w:rsidR="0043188A" w:rsidRPr="00394224" w:rsidRDefault="00394224" w:rsidP="003454BD">
      <w:pPr>
        <w:rPr>
          <w:rFonts w:ascii="Times New Roman" w:hAnsi="Times New Roman" w:cs="Times New Roman"/>
          <w:sz w:val="24"/>
          <w:szCs w:val="24"/>
          <w:lang w:val="en-US"/>
        </w:rPr>
      </w:pPr>
      <w:r>
        <w:rPr>
          <w:rFonts w:ascii="Times New Roman" w:hAnsi="Times New Roman" w:cs="Times New Roman"/>
          <w:sz w:val="24"/>
          <w:szCs w:val="24"/>
          <w:lang w:val="en-US"/>
        </w:rPr>
        <w:t>The target aim of a minimum</w:t>
      </w:r>
      <w:r w:rsidR="0043188A" w:rsidRPr="00CA7790">
        <w:rPr>
          <w:rFonts w:ascii="Times New Roman" w:hAnsi="Times New Roman" w:cs="Times New Roman"/>
          <w:sz w:val="24"/>
          <w:szCs w:val="24"/>
          <w:lang w:val="en-US"/>
        </w:rPr>
        <w:t xml:space="preserve"> </w:t>
      </w:r>
      <w:r w:rsidR="00CF09D9">
        <w:rPr>
          <w:rFonts w:ascii="Times New Roman" w:hAnsi="Times New Roman" w:cs="Times New Roman"/>
          <w:sz w:val="24"/>
          <w:szCs w:val="24"/>
          <w:lang w:val="en-US"/>
        </w:rPr>
        <w:t xml:space="preserve">amount for the </w:t>
      </w:r>
      <w:r w:rsidR="0043188A" w:rsidRPr="00CA7790">
        <w:rPr>
          <w:rFonts w:ascii="Times New Roman" w:hAnsi="Times New Roman" w:cs="Times New Roman"/>
          <w:sz w:val="24"/>
          <w:szCs w:val="24"/>
          <w:lang w:val="en-US"/>
        </w:rPr>
        <w:t>Reserve</w:t>
      </w:r>
      <w:r w:rsidR="00554011">
        <w:rPr>
          <w:rFonts w:ascii="Times New Roman" w:hAnsi="Times New Roman" w:cs="Times New Roman"/>
          <w:sz w:val="24"/>
          <w:szCs w:val="24"/>
          <w:lang w:val="en-US"/>
        </w:rPr>
        <w:t>s</w:t>
      </w:r>
      <w:r>
        <w:rPr>
          <w:rFonts w:ascii="Times New Roman" w:hAnsi="Times New Roman" w:cs="Times New Roman"/>
          <w:sz w:val="24"/>
          <w:szCs w:val="24"/>
          <w:lang w:val="en-US"/>
        </w:rPr>
        <w:t xml:space="preserve"> is equal to two to three</w:t>
      </w:r>
      <w:r w:rsidR="0043188A" w:rsidRPr="00CA7790">
        <w:rPr>
          <w:rFonts w:ascii="Times New Roman" w:hAnsi="Times New Roman" w:cs="Times New Roman"/>
          <w:sz w:val="24"/>
          <w:szCs w:val="24"/>
          <w:lang w:val="en-US"/>
        </w:rPr>
        <w:t xml:space="preserve"> months of average operating costs.  The calculation of average monthly operating costs </w:t>
      </w:r>
      <w:r w:rsidR="00540F03">
        <w:rPr>
          <w:rFonts w:ascii="Times New Roman" w:hAnsi="Times New Roman" w:cs="Times New Roman"/>
          <w:sz w:val="24"/>
          <w:szCs w:val="24"/>
          <w:lang w:val="en-US"/>
        </w:rPr>
        <w:t xml:space="preserve">(based on the yearly budget) </w:t>
      </w:r>
      <w:r w:rsidR="0043188A" w:rsidRPr="00CA7790">
        <w:rPr>
          <w:rFonts w:ascii="Times New Roman" w:hAnsi="Times New Roman" w:cs="Times New Roman"/>
          <w:sz w:val="24"/>
          <w:szCs w:val="24"/>
          <w:lang w:val="en-US"/>
        </w:rPr>
        <w:t>includes all recurring, predictable expenses such as s</w:t>
      </w:r>
      <w:r w:rsidR="00554011">
        <w:rPr>
          <w:rFonts w:ascii="Times New Roman" w:hAnsi="Times New Roman" w:cs="Times New Roman"/>
          <w:sz w:val="24"/>
          <w:szCs w:val="24"/>
          <w:lang w:val="en-US"/>
        </w:rPr>
        <w:t>alaries and benefits, occupancy</w:t>
      </w:r>
      <w:r w:rsidR="0043188A" w:rsidRPr="00CA7790">
        <w:rPr>
          <w:rFonts w:ascii="Times New Roman" w:hAnsi="Times New Roman" w:cs="Times New Roman"/>
          <w:sz w:val="24"/>
          <w:szCs w:val="24"/>
          <w:lang w:val="en-US"/>
        </w:rPr>
        <w:t>, office, travel, program, and ongoing professional services.  Depreciation, in-kind, and other non-cash expenses are not included in the calculation.  The calculation of average monthly expenses al</w:t>
      </w:r>
      <w:r>
        <w:rPr>
          <w:rFonts w:ascii="Times New Roman" w:hAnsi="Times New Roman" w:cs="Times New Roman"/>
          <w:sz w:val="24"/>
          <w:szCs w:val="24"/>
          <w:lang w:val="en-US"/>
        </w:rPr>
        <w:t>so excludes some expenses</w:t>
      </w:r>
      <w:r>
        <w:rPr>
          <w:rFonts w:ascii="Times New Roman" w:hAnsi="Times New Roman" w:cs="Times New Roman"/>
          <w:b/>
          <w:sz w:val="24"/>
          <w:szCs w:val="24"/>
          <w:lang w:val="en-US"/>
        </w:rPr>
        <w:t xml:space="preserve">, </w:t>
      </w:r>
      <w:r w:rsidR="00D6522C">
        <w:rPr>
          <w:rFonts w:ascii="Times New Roman" w:hAnsi="Times New Roman" w:cs="Times New Roman"/>
          <w:sz w:val="24"/>
          <w:szCs w:val="24"/>
          <w:lang w:val="en-US"/>
        </w:rPr>
        <w:t>for example, administered or trusteed funds</w:t>
      </w:r>
      <w:r w:rsidRPr="00394224">
        <w:rPr>
          <w:rFonts w:ascii="Times New Roman" w:hAnsi="Times New Roman" w:cs="Times New Roman"/>
          <w:sz w:val="24"/>
          <w:szCs w:val="24"/>
          <w:lang w:val="en-US"/>
        </w:rPr>
        <w:t xml:space="preserve">, </w:t>
      </w:r>
      <w:r>
        <w:rPr>
          <w:rFonts w:ascii="Times New Roman" w:hAnsi="Times New Roman" w:cs="Times New Roman"/>
          <w:sz w:val="24"/>
          <w:szCs w:val="24"/>
          <w:lang w:val="en-US"/>
        </w:rPr>
        <w:t>one time programs, or unusual, capital purchases</w:t>
      </w:r>
      <w:r w:rsidR="0043188A" w:rsidRPr="00394224">
        <w:rPr>
          <w:rFonts w:ascii="Times New Roman" w:hAnsi="Times New Roman" w:cs="Times New Roman"/>
          <w:sz w:val="24"/>
          <w:szCs w:val="24"/>
          <w:lang w:val="en-US"/>
        </w:rPr>
        <w:t>.</w:t>
      </w:r>
    </w:p>
    <w:p w14:paraId="59336D39" w14:textId="77777777" w:rsidR="006B494B" w:rsidRPr="00CA7790" w:rsidRDefault="006B494B" w:rsidP="003454BD">
      <w:pPr>
        <w:rPr>
          <w:rFonts w:ascii="Times New Roman" w:hAnsi="Times New Roman" w:cs="Times New Roman"/>
          <w:sz w:val="24"/>
          <w:szCs w:val="24"/>
          <w:lang w:val="en-US"/>
        </w:rPr>
      </w:pPr>
    </w:p>
    <w:p w14:paraId="24F1FDD9" w14:textId="77777777" w:rsidR="006B494B" w:rsidRPr="00CA7790" w:rsidRDefault="00394224" w:rsidP="003454BD">
      <w:pPr>
        <w:rPr>
          <w:rFonts w:ascii="Times New Roman" w:hAnsi="Times New Roman" w:cs="Times New Roman"/>
          <w:sz w:val="24"/>
          <w:szCs w:val="24"/>
          <w:lang w:val="en-US"/>
        </w:rPr>
      </w:pPr>
      <w:r>
        <w:rPr>
          <w:rFonts w:ascii="Times New Roman" w:hAnsi="Times New Roman" w:cs="Times New Roman"/>
          <w:sz w:val="24"/>
          <w:szCs w:val="24"/>
          <w:lang w:val="en-US"/>
        </w:rPr>
        <w:t>The amount of the</w:t>
      </w:r>
      <w:r w:rsidR="006B494B" w:rsidRPr="00CA7790">
        <w:rPr>
          <w:rFonts w:ascii="Times New Roman" w:hAnsi="Times New Roman" w:cs="Times New Roman"/>
          <w:sz w:val="24"/>
          <w:szCs w:val="24"/>
          <w:lang w:val="en-US"/>
        </w:rPr>
        <w:t xml:space="preserve"> Reserve</w:t>
      </w:r>
      <w:r>
        <w:rPr>
          <w:rFonts w:ascii="Times New Roman" w:hAnsi="Times New Roman" w:cs="Times New Roman"/>
          <w:sz w:val="24"/>
          <w:szCs w:val="24"/>
          <w:lang w:val="en-US"/>
        </w:rPr>
        <w:t>s</w:t>
      </w:r>
      <w:r w:rsidR="00554011">
        <w:rPr>
          <w:rFonts w:ascii="Times New Roman" w:hAnsi="Times New Roman" w:cs="Times New Roman"/>
          <w:sz w:val="24"/>
          <w:szCs w:val="24"/>
          <w:lang w:val="en-US"/>
        </w:rPr>
        <w:t xml:space="preserve"> target minimum is</w:t>
      </w:r>
      <w:r w:rsidR="006B494B" w:rsidRPr="00CA7790">
        <w:rPr>
          <w:rFonts w:ascii="Times New Roman" w:hAnsi="Times New Roman" w:cs="Times New Roman"/>
          <w:sz w:val="24"/>
          <w:szCs w:val="24"/>
          <w:lang w:val="en-US"/>
        </w:rPr>
        <w:t xml:space="preserve"> calculated each year after approval of the annual budget, re</w:t>
      </w:r>
      <w:r>
        <w:rPr>
          <w:rFonts w:ascii="Times New Roman" w:hAnsi="Times New Roman" w:cs="Times New Roman"/>
          <w:sz w:val="24"/>
          <w:szCs w:val="24"/>
          <w:lang w:val="en-US"/>
        </w:rPr>
        <w:t xml:space="preserve">ported to the Finance Committee and </w:t>
      </w:r>
      <w:r w:rsidR="006B494B" w:rsidRPr="00CA7790">
        <w:rPr>
          <w:rFonts w:ascii="Times New Roman" w:hAnsi="Times New Roman" w:cs="Times New Roman"/>
          <w:sz w:val="24"/>
          <w:szCs w:val="24"/>
          <w:lang w:val="en-US"/>
        </w:rPr>
        <w:t>Board of Directors, and included in the regular financial reports.</w:t>
      </w:r>
    </w:p>
    <w:p w14:paraId="72A43503" w14:textId="77777777" w:rsidR="006B494B" w:rsidRPr="00CA7790" w:rsidRDefault="006B494B" w:rsidP="003454BD">
      <w:pPr>
        <w:jc w:val="both"/>
        <w:rPr>
          <w:rFonts w:ascii="Times New Roman" w:hAnsi="Times New Roman" w:cs="Times New Roman"/>
          <w:sz w:val="24"/>
          <w:szCs w:val="24"/>
          <w:lang w:val="en-US"/>
        </w:rPr>
      </w:pPr>
    </w:p>
    <w:p w14:paraId="2092A35C" w14:textId="77777777" w:rsidR="006B494B" w:rsidRPr="00075354" w:rsidRDefault="006B494B">
      <w:pPr>
        <w:rPr>
          <w:rFonts w:ascii="Times New Roman" w:hAnsi="Times New Roman" w:cs="Times New Roman"/>
          <w:b/>
          <w:color w:val="0070C0"/>
          <w:sz w:val="24"/>
          <w:szCs w:val="24"/>
          <w:lang w:val="en-US"/>
        </w:rPr>
      </w:pPr>
      <w:r w:rsidRPr="00075354">
        <w:rPr>
          <w:rFonts w:ascii="Times New Roman" w:hAnsi="Times New Roman" w:cs="Times New Roman"/>
          <w:b/>
          <w:color w:val="0070C0"/>
          <w:sz w:val="24"/>
          <w:szCs w:val="24"/>
          <w:lang w:val="en-US"/>
        </w:rPr>
        <w:t>ACCOUNTING FOR RESERVES</w:t>
      </w:r>
    </w:p>
    <w:p w14:paraId="3491D039" w14:textId="77777777" w:rsidR="006B494B" w:rsidRPr="00CA7790" w:rsidRDefault="006B494B">
      <w:pPr>
        <w:rPr>
          <w:rFonts w:ascii="Times New Roman" w:hAnsi="Times New Roman" w:cs="Times New Roman"/>
          <w:sz w:val="24"/>
          <w:szCs w:val="24"/>
          <w:lang w:val="en-US"/>
        </w:rPr>
      </w:pPr>
    </w:p>
    <w:p w14:paraId="58EDDF57" w14:textId="77777777" w:rsidR="006B494B" w:rsidRPr="00CA7790" w:rsidRDefault="009C421B">
      <w:pPr>
        <w:rPr>
          <w:rFonts w:ascii="Times New Roman" w:hAnsi="Times New Roman" w:cs="Times New Roman"/>
          <w:sz w:val="24"/>
          <w:szCs w:val="24"/>
          <w:lang w:val="en-US"/>
        </w:rPr>
      </w:pPr>
      <w:r>
        <w:rPr>
          <w:rFonts w:ascii="Times New Roman" w:hAnsi="Times New Roman" w:cs="Times New Roman"/>
          <w:sz w:val="24"/>
          <w:szCs w:val="24"/>
          <w:lang w:val="en-US"/>
        </w:rPr>
        <w:t>The</w:t>
      </w:r>
      <w:r w:rsidR="006B494B" w:rsidRPr="00CA7790">
        <w:rPr>
          <w:rFonts w:ascii="Times New Roman" w:hAnsi="Times New Roman" w:cs="Times New Roman"/>
          <w:sz w:val="24"/>
          <w:szCs w:val="24"/>
          <w:lang w:val="en-US"/>
        </w:rPr>
        <w:t xml:space="preserve"> Reserve</w:t>
      </w:r>
      <w:r>
        <w:rPr>
          <w:rFonts w:ascii="Times New Roman" w:hAnsi="Times New Roman" w:cs="Times New Roman"/>
          <w:sz w:val="24"/>
          <w:szCs w:val="24"/>
          <w:lang w:val="en-US"/>
        </w:rPr>
        <w:t>s</w:t>
      </w:r>
      <w:r w:rsidR="006B494B" w:rsidRPr="00CA7790">
        <w:rPr>
          <w:rFonts w:ascii="Times New Roman" w:hAnsi="Times New Roman" w:cs="Times New Roman"/>
          <w:sz w:val="24"/>
          <w:szCs w:val="24"/>
          <w:lang w:val="en-US"/>
        </w:rPr>
        <w:t xml:space="preserve"> will be recorded in the financial recor</w:t>
      </w:r>
      <w:r>
        <w:rPr>
          <w:rFonts w:ascii="Times New Roman" w:hAnsi="Times New Roman" w:cs="Times New Roman"/>
          <w:sz w:val="24"/>
          <w:szCs w:val="24"/>
          <w:lang w:val="en-US"/>
        </w:rPr>
        <w:t>ds as Board-Designated Unrestricted and Internally Restricted Reserves</w:t>
      </w:r>
      <w:r w:rsidR="006B494B" w:rsidRPr="00CA7790">
        <w:rPr>
          <w:rFonts w:ascii="Times New Roman" w:hAnsi="Times New Roman" w:cs="Times New Roman"/>
          <w:sz w:val="24"/>
          <w:szCs w:val="24"/>
          <w:lang w:val="en-US"/>
        </w:rPr>
        <w:t>.  The Fund will be funded and available in cash or cash equiva</w:t>
      </w:r>
      <w:r>
        <w:rPr>
          <w:rFonts w:ascii="Times New Roman" w:hAnsi="Times New Roman" w:cs="Times New Roman"/>
          <w:sz w:val="24"/>
          <w:szCs w:val="24"/>
          <w:lang w:val="en-US"/>
        </w:rPr>
        <w:t>lent f</w:t>
      </w:r>
      <w:r w:rsidR="005E3FC6">
        <w:rPr>
          <w:rFonts w:ascii="Times New Roman" w:hAnsi="Times New Roman" w:cs="Times New Roman"/>
          <w:sz w:val="24"/>
          <w:szCs w:val="24"/>
          <w:lang w:val="en-US"/>
        </w:rPr>
        <w:t xml:space="preserve">unds.  The </w:t>
      </w:r>
      <w:r>
        <w:rPr>
          <w:rFonts w:ascii="Times New Roman" w:hAnsi="Times New Roman" w:cs="Times New Roman"/>
          <w:sz w:val="24"/>
          <w:szCs w:val="24"/>
          <w:lang w:val="en-US"/>
        </w:rPr>
        <w:t>Reserves</w:t>
      </w:r>
      <w:r w:rsidR="005E3FC6">
        <w:rPr>
          <w:rFonts w:ascii="Times New Roman" w:hAnsi="Times New Roman" w:cs="Times New Roman"/>
          <w:sz w:val="24"/>
          <w:szCs w:val="24"/>
          <w:lang w:val="en-US"/>
        </w:rPr>
        <w:t xml:space="preserve"> will be combined</w:t>
      </w:r>
      <w:r w:rsidR="006B494B" w:rsidRPr="00CA7790">
        <w:rPr>
          <w:rFonts w:ascii="Times New Roman" w:hAnsi="Times New Roman" w:cs="Times New Roman"/>
          <w:sz w:val="24"/>
          <w:szCs w:val="24"/>
          <w:lang w:val="en-US"/>
        </w:rPr>
        <w:t xml:space="preserve"> with the general cash and investme</w:t>
      </w:r>
      <w:r>
        <w:rPr>
          <w:rFonts w:ascii="Times New Roman" w:hAnsi="Times New Roman" w:cs="Times New Roman"/>
          <w:sz w:val="24"/>
          <w:szCs w:val="24"/>
          <w:lang w:val="en-US"/>
        </w:rPr>
        <w:t>nt accounts of the organization</w:t>
      </w:r>
      <w:r w:rsidR="006B494B" w:rsidRPr="00CA7790">
        <w:rPr>
          <w:rFonts w:ascii="Times New Roman" w:hAnsi="Times New Roman" w:cs="Times New Roman"/>
          <w:sz w:val="24"/>
          <w:szCs w:val="24"/>
          <w:lang w:val="en-US"/>
        </w:rPr>
        <w:t>.</w:t>
      </w:r>
    </w:p>
    <w:p w14:paraId="389DF522" w14:textId="77777777" w:rsidR="006B494B" w:rsidRPr="00CA7790" w:rsidRDefault="006B494B">
      <w:pPr>
        <w:rPr>
          <w:rFonts w:ascii="Times New Roman" w:hAnsi="Times New Roman" w:cs="Times New Roman"/>
          <w:sz w:val="24"/>
          <w:szCs w:val="24"/>
          <w:lang w:val="en-US"/>
        </w:rPr>
      </w:pPr>
    </w:p>
    <w:p w14:paraId="1ED1DBBE" w14:textId="77777777" w:rsidR="00E15A94" w:rsidRDefault="00E15A94">
      <w:pPr>
        <w:rPr>
          <w:rFonts w:ascii="Times New Roman" w:hAnsi="Times New Roman" w:cs="Times New Roman"/>
          <w:b/>
          <w:color w:val="0070C0"/>
          <w:sz w:val="24"/>
          <w:szCs w:val="24"/>
          <w:lang w:val="en-US"/>
        </w:rPr>
      </w:pPr>
    </w:p>
    <w:p w14:paraId="73E7B8F3" w14:textId="77777777" w:rsidR="006B494B" w:rsidRPr="003454BD" w:rsidRDefault="006B494B">
      <w:pPr>
        <w:rPr>
          <w:rFonts w:ascii="Times New Roman" w:hAnsi="Times New Roman" w:cs="Times New Roman"/>
          <w:b/>
          <w:color w:val="0070C0"/>
          <w:sz w:val="24"/>
          <w:szCs w:val="24"/>
          <w:lang w:val="en-US"/>
        </w:rPr>
      </w:pPr>
      <w:r w:rsidRPr="003454BD">
        <w:rPr>
          <w:rFonts w:ascii="Times New Roman" w:hAnsi="Times New Roman" w:cs="Times New Roman"/>
          <w:b/>
          <w:color w:val="0070C0"/>
          <w:sz w:val="24"/>
          <w:szCs w:val="24"/>
          <w:lang w:val="en-US"/>
        </w:rPr>
        <w:t>FUNDING OF RESERVES</w:t>
      </w:r>
    </w:p>
    <w:p w14:paraId="1BAF3392" w14:textId="77777777" w:rsidR="006B494B" w:rsidRPr="00CA7790" w:rsidRDefault="006B494B">
      <w:pPr>
        <w:rPr>
          <w:rFonts w:ascii="Times New Roman" w:hAnsi="Times New Roman" w:cs="Times New Roman"/>
          <w:sz w:val="24"/>
          <w:szCs w:val="24"/>
          <w:lang w:val="en-US"/>
        </w:rPr>
      </w:pPr>
    </w:p>
    <w:p w14:paraId="2B5A3418" w14:textId="77777777" w:rsidR="0030699B" w:rsidRDefault="009C421B">
      <w:pPr>
        <w:rPr>
          <w:rFonts w:ascii="Times New Roman" w:hAnsi="Times New Roman" w:cs="Times New Roman"/>
          <w:sz w:val="24"/>
          <w:szCs w:val="24"/>
          <w:lang w:val="en-US"/>
        </w:rPr>
      </w:pPr>
      <w:r>
        <w:rPr>
          <w:rFonts w:ascii="Times New Roman" w:hAnsi="Times New Roman" w:cs="Times New Roman"/>
          <w:sz w:val="24"/>
          <w:szCs w:val="24"/>
          <w:lang w:val="en-US"/>
        </w:rPr>
        <w:t>The</w:t>
      </w:r>
      <w:r w:rsidR="006B494B" w:rsidRPr="00CA7790">
        <w:rPr>
          <w:rFonts w:ascii="Times New Roman" w:hAnsi="Times New Roman" w:cs="Times New Roman"/>
          <w:sz w:val="24"/>
          <w:szCs w:val="24"/>
          <w:lang w:val="en-US"/>
        </w:rPr>
        <w:t xml:space="preserve"> Reserve</w:t>
      </w:r>
      <w:r>
        <w:rPr>
          <w:rFonts w:ascii="Times New Roman" w:hAnsi="Times New Roman" w:cs="Times New Roman"/>
          <w:sz w:val="24"/>
          <w:szCs w:val="24"/>
          <w:lang w:val="en-US"/>
        </w:rPr>
        <w:t>s</w:t>
      </w:r>
      <w:r w:rsidR="00554011">
        <w:rPr>
          <w:rFonts w:ascii="Times New Roman" w:hAnsi="Times New Roman" w:cs="Times New Roman"/>
          <w:sz w:val="24"/>
          <w:szCs w:val="24"/>
          <w:lang w:val="en-US"/>
        </w:rPr>
        <w:t xml:space="preserve"> are</w:t>
      </w:r>
      <w:r w:rsidR="006B494B" w:rsidRPr="00CA7790">
        <w:rPr>
          <w:rFonts w:ascii="Times New Roman" w:hAnsi="Times New Roman" w:cs="Times New Roman"/>
          <w:sz w:val="24"/>
          <w:szCs w:val="24"/>
          <w:lang w:val="en-US"/>
        </w:rPr>
        <w:t xml:space="preserve"> funded with surplus unrestricted operating funds.  The Board of </w:t>
      </w:r>
    </w:p>
    <w:p w14:paraId="3E8D3E35" w14:textId="77777777" w:rsidR="006B494B" w:rsidRPr="00CA7790" w:rsidRDefault="006B494B">
      <w:pPr>
        <w:rPr>
          <w:rFonts w:ascii="Times New Roman" w:hAnsi="Times New Roman" w:cs="Times New Roman"/>
          <w:sz w:val="24"/>
          <w:szCs w:val="24"/>
          <w:lang w:val="en-US"/>
        </w:rPr>
      </w:pPr>
      <w:r w:rsidRPr="00CA7790">
        <w:rPr>
          <w:rFonts w:ascii="Times New Roman" w:hAnsi="Times New Roman" w:cs="Times New Roman"/>
          <w:sz w:val="24"/>
          <w:szCs w:val="24"/>
          <w:lang w:val="en-US"/>
        </w:rPr>
        <w:t>Directors may from time to time direct that a specific source of re</w:t>
      </w:r>
      <w:r w:rsidR="00554011">
        <w:rPr>
          <w:rFonts w:ascii="Times New Roman" w:hAnsi="Times New Roman" w:cs="Times New Roman"/>
          <w:sz w:val="24"/>
          <w:szCs w:val="24"/>
          <w:lang w:val="en-US"/>
        </w:rPr>
        <w:t>venue be set aside for the</w:t>
      </w:r>
      <w:r w:rsidRPr="00CA7790">
        <w:rPr>
          <w:rFonts w:ascii="Times New Roman" w:hAnsi="Times New Roman" w:cs="Times New Roman"/>
          <w:sz w:val="24"/>
          <w:szCs w:val="24"/>
          <w:lang w:val="en-US"/>
        </w:rPr>
        <w:t xml:space="preserve"> Reserves.  Examples may include one-time gifts or bequests, special grants, or special appeals.</w:t>
      </w:r>
    </w:p>
    <w:p w14:paraId="4B9847A7" w14:textId="77777777" w:rsidR="006B494B" w:rsidRPr="00CA7790" w:rsidRDefault="006B494B">
      <w:pPr>
        <w:rPr>
          <w:rFonts w:ascii="Times New Roman" w:hAnsi="Times New Roman" w:cs="Times New Roman"/>
          <w:sz w:val="24"/>
          <w:szCs w:val="24"/>
          <w:lang w:val="en-US"/>
        </w:rPr>
      </w:pPr>
    </w:p>
    <w:p w14:paraId="2C01A7B0" w14:textId="77777777" w:rsidR="006B494B" w:rsidRPr="00B166D8" w:rsidRDefault="006B494B">
      <w:pPr>
        <w:rPr>
          <w:rFonts w:ascii="Times New Roman" w:hAnsi="Times New Roman" w:cs="Times New Roman"/>
          <w:b/>
          <w:color w:val="0070C0"/>
          <w:sz w:val="24"/>
          <w:szCs w:val="24"/>
          <w:lang w:val="en-US"/>
        </w:rPr>
      </w:pPr>
      <w:r w:rsidRPr="00B166D8">
        <w:rPr>
          <w:rFonts w:ascii="Times New Roman" w:hAnsi="Times New Roman" w:cs="Times New Roman"/>
          <w:b/>
          <w:color w:val="0070C0"/>
          <w:sz w:val="24"/>
          <w:szCs w:val="24"/>
          <w:lang w:val="en-US"/>
        </w:rPr>
        <w:t>USE OF RESERVES</w:t>
      </w:r>
    </w:p>
    <w:p w14:paraId="568AD27E" w14:textId="77777777" w:rsidR="006B494B" w:rsidRPr="00CA7790" w:rsidRDefault="006B494B">
      <w:pPr>
        <w:rPr>
          <w:rFonts w:ascii="Times New Roman" w:hAnsi="Times New Roman" w:cs="Times New Roman"/>
          <w:sz w:val="24"/>
          <w:szCs w:val="24"/>
          <w:lang w:val="en-US"/>
        </w:rPr>
      </w:pPr>
    </w:p>
    <w:p w14:paraId="26BA1786" w14:textId="77777777" w:rsidR="006B494B" w:rsidRPr="00CA7790" w:rsidRDefault="009C421B">
      <w:pPr>
        <w:rPr>
          <w:rFonts w:ascii="Times New Roman" w:hAnsi="Times New Roman" w:cs="Times New Roman"/>
          <w:sz w:val="24"/>
          <w:szCs w:val="24"/>
          <w:lang w:val="en-US"/>
        </w:rPr>
      </w:pPr>
      <w:r>
        <w:rPr>
          <w:rFonts w:ascii="Times New Roman" w:hAnsi="Times New Roman" w:cs="Times New Roman"/>
          <w:sz w:val="24"/>
          <w:szCs w:val="24"/>
          <w:lang w:val="en-US"/>
        </w:rPr>
        <w:t>Use of the</w:t>
      </w:r>
      <w:r w:rsidR="006B494B" w:rsidRPr="00CA7790">
        <w:rPr>
          <w:rFonts w:ascii="Times New Roman" w:hAnsi="Times New Roman" w:cs="Times New Roman"/>
          <w:sz w:val="24"/>
          <w:szCs w:val="24"/>
          <w:lang w:val="en-US"/>
        </w:rPr>
        <w:t xml:space="preserve"> Reserves requires three steps:</w:t>
      </w:r>
    </w:p>
    <w:p w14:paraId="4C252ACC" w14:textId="77777777" w:rsidR="006B494B" w:rsidRPr="00CA7790" w:rsidRDefault="006B494B">
      <w:pPr>
        <w:rPr>
          <w:rFonts w:ascii="Times New Roman" w:hAnsi="Times New Roman" w:cs="Times New Roman"/>
          <w:sz w:val="24"/>
          <w:szCs w:val="24"/>
          <w:lang w:val="en-US"/>
        </w:rPr>
      </w:pPr>
    </w:p>
    <w:p w14:paraId="48E7BA03" w14:textId="77777777" w:rsidR="006B494B" w:rsidRPr="005E3FC6" w:rsidRDefault="006B494B" w:rsidP="006B494B">
      <w:pPr>
        <w:rPr>
          <w:rFonts w:ascii="Times New Roman" w:hAnsi="Times New Roman" w:cs="Times New Roman"/>
          <w:b/>
          <w:sz w:val="24"/>
          <w:szCs w:val="24"/>
          <w:lang w:val="en-US"/>
        </w:rPr>
      </w:pPr>
      <w:r w:rsidRPr="00CA7790">
        <w:rPr>
          <w:rFonts w:ascii="Times New Roman" w:hAnsi="Times New Roman" w:cs="Times New Roman"/>
          <w:b/>
          <w:sz w:val="24"/>
          <w:szCs w:val="24"/>
          <w:lang w:val="en-US"/>
        </w:rPr>
        <w:t>1. Identification of appropriate use of reserve funds</w:t>
      </w:r>
    </w:p>
    <w:p w14:paraId="7CD7E020" w14:textId="77777777" w:rsidR="006B494B" w:rsidRPr="00CA7790" w:rsidRDefault="006B494B" w:rsidP="006B494B">
      <w:pPr>
        <w:rPr>
          <w:rFonts w:ascii="Times New Roman" w:hAnsi="Times New Roman" w:cs="Times New Roman"/>
          <w:sz w:val="24"/>
          <w:szCs w:val="24"/>
          <w:lang w:val="en-US"/>
        </w:rPr>
      </w:pPr>
      <w:r w:rsidRPr="00CA7790">
        <w:rPr>
          <w:rFonts w:ascii="Times New Roman" w:hAnsi="Times New Roman" w:cs="Times New Roman"/>
          <w:sz w:val="24"/>
          <w:szCs w:val="24"/>
          <w:lang w:val="en-US"/>
        </w:rPr>
        <w:t xml:space="preserve">The Executive Director and staff will identify the need for access to </w:t>
      </w:r>
      <w:r w:rsidR="005E3FC6">
        <w:rPr>
          <w:rFonts w:ascii="Times New Roman" w:hAnsi="Times New Roman" w:cs="Times New Roman"/>
          <w:sz w:val="24"/>
          <w:szCs w:val="24"/>
          <w:lang w:val="en-US"/>
        </w:rPr>
        <w:t>the Reserves</w:t>
      </w:r>
      <w:r w:rsidRPr="00CA7790">
        <w:rPr>
          <w:rFonts w:ascii="Times New Roman" w:hAnsi="Times New Roman" w:cs="Times New Roman"/>
          <w:sz w:val="24"/>
          <w:szCs w:val="24"/>
          <w:lang w:val="en-US"/>
        </w:rPr>
        <w:t xml:space="preserve"> and confirm that the use is consistent with the purpos</w:t>
      </w:r>
      <w:r w:rsidR="005E3FC6">
        <w:rPr>
          <w:rFonts w:ascii="Times New Roman" w:hAnsi="Times New Roman" w:cs="Times New Roman"/>
          <w:sz w:val="24"/>
          <w:szCs w:val="24"/>
          <w:lang w:val="en-US"/>
        </w:rPr>
        <w:t>e of the R</w:t>
      </w:r>
      <w:r w:rsidRPr="00CA7790">
        <w:rPr>
          <w:rFonts w:ascii="Times New Roman" w:hAnsi="Times New Roman" w:cs="Times New Roman"/>
          <w:sz w:val="24"/>
          <w:szCs w:val="24"/>
          <w:lang w:val="en-US"/>
        </w:rPr>
        <w:t>eserves as described in this Policy.  This step requires analysis of the reason for the shortfall, the availability of any other sources of funds before using reserves, and evaluation of the time period that the funds will be required and replenished.</w:t>
      </w:r>
    </w:p>
    <w:p w14:paraId="00BE2011" w14:textId="77777777" w:rsidR="006B494B" w:rsidRPr="00CA7790" w:rsidRDefault="006B494B" w:rsidP="006B494B">
      <w:pPr>
        <w:rPr>
          <w:rFonts w:ascii="Times New Roman" w:hAnsi="Times New Roman" w:cs="Times New Roman"/>
          <w:sz w:val="24"/>
          <w:szCs w:val="24"/>
          <w:lang w:val="en-US"/>
        </w:rPr>
      </w:pPr>
    </w:p>
    <w:p w14:paraId="18E0EA25" w14:textId="77777777" w:rsidR="009C421B" w:rsidRPr="009C421B" w:rsidRDefault="005E3FC6" w:rsidP="006B494B">
      <w:pPr>
        <w:rPr>
          <w:rFonts w:ascii="Times New Roman" w:hAnsi="Times New Roman" w:cs="Times New Roman"/>
          <w:b/>
          <w:sz w:val="24"/>
          <w:szCs w:val="24"/>
          <w:lang w:val="en-US"/>
        </w:rPr>
      </w:pPr>
      <w:r>
        <w:rPr>
          <w:rFonts w:ascii="Times New Roman" w:hAnsi="Times New Roman" w:cs="Times New Roman"/>
          <w:b/>
          <w:sz w:val="24"/>
          <w:szCs w:val="24"/>
          <w:lang w:val="en-US"/>
        </w:rPr>
        <w:t>2.  Authority to use R</w:t>
      </w:r>
      <w:r w:rsidR="006B494B" w:rsidRPr="00CA7790">
        <w:rPr>
          <w:rFonts w:ascii="Times New Roman" w:hAnsi="Times New Roman" w:cs="Times New Roman"/>
          <w:b/>
          <w:sz w:val="24"/>
          <w:szCs w:val="24"/>
          <w:lang w:val="en-US"/>
        </w:rPr>
        <w:t>eserves</w:t>
      </w:r>
    </w:p>
    <w:p w14:paraId="0783493D" w14:textId="77777777" w:rsidR="009917EE" w:rsidRDefault="008957E5" w:rsidP="001E7EE9">
      <w:pPr>
        <w:rPr>
          <w:rFonts w:ascii="Times New Roman" w:hAnsi="Times New Roman" w:cs="Times New Roman"/>
          <w:b/>
          <w:sz w:val="24"/>
          <w:szCs w:val="24"/>
          <w:lang w:val="en-US"/>
        </w:rPr>
      </w:pPr>
      <w:r w:rsidRPr="008957E5">
        <w:rPr>
          <w:rFonts w:ascii="Times New Roman" w:hAnsi="Times New Roman" w:cs="Times New Roman"/>
          <w:sz w:val="24"/>
          <w:szCs w:val="24"/>
        </w:rPr>
        <w:t>The Executive Director will submit a request to use the Reserves to the Finance Committee of the Board of Directors.  The request will include the analysis and determination of the use of funds and plans for replenishment.  The organization’s goal is to replenish the funds used within twelve months to restore the Reserves to the target minimum amount.  The Finance Committee will approve or modify the request and recommend the request to the Board of Directors. If the use of Reserves will take longer than 12 months to replenish, the request will be scrutinized more carefully, and approval may include additional requirements such as enhanced monitoring, or other conditions the Board deems appropriate</w:t>
      </w:r>
      <w:r>
        <w:t>.</w:t>
      </w:r>
      <w:r>
        <w:br/>
      </w:r>
    </w:p>
    <w:p w14:paraId="529D6630" w14:textId="77777777" w:rsidR="00141B1F" w:rsidRPr="0030699B" w:rsidRDefault="00141B1F" w:rsidP="001E7EE9">
      <w:pPr>
        <w:rPr>
          <w:rFonts w:ascii="Times New Roman" w:hAnsi="Times New Roman" w:cs="Times New Roman"/>
          <w:sz w:val="24"/>
          <w:szCs w:val="24"/>
          <w:lang w:val="en-US"/>
        </w:rPr>
      </w:pPr>
      <w:r w:rsidRPr="00CA7790">
        <w:rPr>
          <w:rFonts w:ascii="Times New Roman" w:hAnsi="Times New Roman" w:cs="Times New Roman"/>
          <w:b/>
          <w:sz w:val="24"/>
          <w:szCs w:val="24"/>
          <w:lang w:val="en-US"/>
        </w:rPr>
        <w:t>3.  Reporting and monitoring.</w:t>
      </w:r>
    </w:p>
    <w:p w14:paraId="7B662A65" w14:textId="77777777" w:rsidR="00141B1F" w:rsidRPr="00CA7790" w:rsidRDefault="00141B1F" w:rsidP="001E7EE9">
      <w:pPr>
        <w:rPr>
          <w:rFonts w:ascii="Times New Roman" w:hAnsi="Times New Roman" w:cs="Times New Roman"/>
          <w:sz w:val="24"/>
          <w:szCs w:val="24"/>
          <w:lang w:val="en-US"/>
        </w:rPr>
      </w:pPr>
    </w:p>
    <w:p w14:paraId="19755CE1" w14:textId="77777777" w:rsidR="00141B1F" w:rsidRPr="00CA7790" w:rsidRDefault="00141B1F" w:rsidP="001E7EE9">
      <w:pPr>
        <w:rPr>
          <w:rFonts w:ascii="Times New Roman" w:hAnsi="Times New Roman" w:cs="Times New Roman"/>
          <w:sz w:val="24"/>
          <w:szCs w:val="24"/>
          <w:lang w:val="en-US"/>
        </w:rPr>
      </w:pPr>
      <w:r w:rsidRPr="00CA7790">
        <w:rPr>
          <w:rFonts w:ascii="Times New Roman" w:hAnsi="Times New Roman" w:cs="Times New Roman"/>
          <w:sz w:val="24"/>
          <w:szCs w:val="24"/>
          <w:lang w:val="en-US"/>
        </w:rPr>
        <w:t>The Executive Director is responsible</w:t>
      </w:r>
      <w:r w:rsidR="009C421B">
        <w:rPr>
          <w:rFonts w:ascii="Times New Roman" w:hAnsi="Times New Roman" w:cs="Times New Roman"/>
          <w:sz w:val="24"/>
          <w:szCs w:val="24"/>
          <w:lang w:val="en-US"/>
        </w:rPr>
        <w:t xml:space="preserve"> for ensuring that the</w:t>
      </w:r>
      <w:r w:rsidRPr="00CA7790">
        <w:rPr>
          <w:rFonts w:ascii="Times New Roman" w:hAnsi="Times New Roman" w:cs="Times New Roman"/>
          <w:sz w:val="24"/>
          <w:szCs w:val="24"/>
          <w:lang w:val="en-US"/>
        </w:rPr>
        <w:t xml:space="preserve"> Reserve</w:t>
      </w:r>
      <w:r w:rsidR="009C421B">
        <w:rPr>
          <w:rFonts w:ascii="Times New Roman" w:hAnsi="Times New Roman" w:cs="Times New Roman"/>
          <w:sz w:val="24"/>
          <w:szCs w:val="24"/>
          <w:lang w:val="en-US"/>
        </w:rPr>
        <w:t>s</w:t>
      </w:r>
      <w:r w:rsidR="005E3FC6">
        <w:rPr>
          <w:rFonts w:ascii="Times New Roman" w:hAnsi="Times New Roman" w:cs="Times New Roman"/>
          <w:sz w:val="24"/>
          <w:szCs w:val="24"/>
          <w:lang w:val="en-US"/>
        </w:rPr>
        <w:t xml:space="preserve"> are </w:t>
      </w:r>
      <w:r w:rsidRPr="00CA7790">
        <w:rPr>
          <w:rFonts w:ascii="Times New Roman" w:hAnsi="Times New Roman" w:cs="Times New Roman"/>
          <w:sz w:val="24"/>
          <w:szCs w:val="24"/>
          <w:lang w:val="en-US"/>
        </w:rPr>
        <w:t>maintained and used only as described in this Policy.  Upon a</w:t>
      </w:r>
      <w:r w:rsidR="00113A80">
        <w:rPr>
          <w:rFonts w:ascii="Times New Roman" w:hAnsi="Times New Roman" w:cs="Times New Roman"/>
          <w:sz w:val="24"/>
          <w:szCs w:val="24"/>
          <w:lang w:val="en-US"/>
        </w:rPr>
        <w:t xml:space="preserve">pproval for the use of </w:t>
      </w:r>
      <w:r w:rsidR="005E3FC6">
        <w:rPr>
          <w:rFonts w:ascii="Times New Roman" w:hAnsi="Times New Roman" w:cs="Times New Roman"/>
          <w:sz w:val="24"/>
          <w:szCs w:val="24"/>
          <w:lang w:val="en-US"/>
        </w:rPr>
        <w:t>R</w:t>
      </w:r>
      <w:r w:rsidRPr="00CA7790">
        <w:rPr>
          <w:rFonts w:ascii="Times New Roman" w:hAnsi="Times New Roman" w:cs="Times New Roman"/>
          <w:sz w:val="24"/>
          <w:szCs w:val="24"/>
          <w:lang w:val="en-US"/>
        </w:rPr>
        <w:t>eserve</w:t>
      </w:r>
      <w:r w:rsidR="0067346B">
        <w:rPr>
          <w:rFonts w:ascii="Times New Roman" w:hAnsi="Times New Roman" w:cs="Times New Roman"/>
          <w:sz w:val="24"/>
          <w:szCs w:val="24"/>
          <w:lang w:val="en-US"/>
        </w:rPr>
        <w:t>s</w:t>
      </w:r>
      <w:r w:rsidRPr="00CA7790">
        <w:rPr>
          <w:rFonts w:ascii="Times New Roman" w:hAnsi="Times New Roman" w:cs="Times New Roman"/>
          <w:sz w:val="24"/>
          <w:szCs w:val="24"/>
          <w:lang w:val="en-US"/>
        </w:rPr>
        <w:t>, the Executive Director will maintain records of the use of funds and plan for replenishment.  He/she will provide regular r</w:t>
      </w:r>
      <w:r w:rsidR="00113A80">
        <w:rPr>
          <w:rFonts w:ascii="Times New Roman" w:hAnsi="Times New Roman" w:cs="Times New Roman"/>
          <w:sz w:val="24"/>
          <w:szCs w:val="24"/>
          <w:lang w:val="en-US"/>
        </w:rPr>
        <w:t xml:space="preserve">eports to the Finance Committee and </w:t>
      </w:r>
      <w:r w:rsidRPr="00CA7790">
        <w:rPr>
          <w:rFonts w:ascii="Times New Roman" w:hAnsi="Times New Roman" w:cs="Times New Roman"/>
          <w:sz w:val="24"/>
          <w:szCs w:val="24"/>
          <w:lang w:val="en-US"/>
        </w:rPr>
        <w:t>Board of Directors of progress to restore the fund to the target minimum amount.</w:t>
      </w:r>
    </w:p>
    <w:p w14:paraId="4678E4B3" w14:textId="77777777" w:rsidR="005E3FC6" w:rsidRDefault="005E3FC6" w:rsidP="001E7EE9">
      <w:pPr>
        <w:rPr>
          <w:rFonts w:ascii="Times New Roman" w:hAnsi="Times New Roman" w:cs="Times New Roman"/>
          <w:b/>
          <w:sz w:val="24"/>
          <w:szCs w:val="24"/>
          <w:lang w:val="en-US"/>
        </w:rPr>
      </w:pPr>
    </w:p>
    <w:p w14:paraId="26EA9360" w14:textId="77777777" w:rsidR="005E3FC6" w:rsidRDefault="005E3FC6" w:rsidP="001E7EE9">
      <w:pPr>
        <w:rPr>
          <w:rFonts w:ascii="Times New Roman" w:hAnsi="Times New Roman" w:cs="Times New Roman"/>
          <w:b/>
          <w:sz w:val="24"/>
          <w:szCs w:val="24"/>
          <w:lang w:val="en-US"/>
        </w:rPr>
      </w:pPr>
    </w:p>
    <w:p w14:paraId="10249661" w14:textId="77777777" w:rsidR="00141B1F" w:rsidRPr="00B166D8" w:rsidRDefault="00141B1F" w:rsidP="001E7EE9">
      <w:pPr>
        <w:rPr>
          <w:rFonts w:ascii="Times New Roman" w:hAnsi="Times New Roman" w:cs="Times New Roman"/>
          <w:b/>
          <w:color w:val="0070C0"/>
          <w:sz w:val="24"/>
          <w:szCs w:val="24"/>
          <w:lang w:val="en-US"/>
        </w:rPr>
      </w:pPr>
      <w:r w:rsidRPr="00B166D8">
        <w:rPr>
          <w:rFonts w:ascii="Times New Roman" w:hAnsi="Times New Roman" w:cs="Times New Roman"/>
          <w:b/>
          <w:color w:val="0070C0"/>
          <w:sz w:val="24"/>
          <w:szCs w:val="24"/>
          <w:lang w:val="en-US"/>
        </w:rPr>
        <w:t>RELATIONSHIP TO OTHER POLICIES</w:t>
      </w:r>
    </w:p>
    <w:p w14:paraId="66A9CC2C" w14:textId="77777777" w:rsidR="00141B1F" w:rsidRPr="00CA7790" w:rsidRDefault="00141B1F" w:rsidP="001E7EE9">
      <w:pPr>
        <w:rPr>
          <w:rFonts w:ascii="Times New Roman" w:hAnsi="Times New Roman" w:cs="Times New Roman"/>
          <w:sz w:val="24"/>
          <w:szCs w:val="24"/>
          <w:lang w:val="en-US"/>
        </w:rPr>
      </w:pPr>
    </w:p>
    <w:p w14:paraId="1B0A9206" w14:textId="2AD85785" w:rsidR="00141B1F" w:rsidRPr="00CA7790" w:rsidRDefault="004B7DEC" w:rsidP="001E7EE9">
      <w:pPr>
        <w:rPr>
          <w:rFonts w:ascii="Times New Roman" w:hAnsi="Times New Roman" w:cs="Times New Roman"/>
          <w:sz w:val="24"/>
          <w:szCs w:val="24"/>
          <w:lang w:val="en-US"/>
        </w:rPr>
      </w:pPr>
      <w:r>
        <w:rPr>
          <w:rFonts w:ascii="Times New Roman" w:hAnsi="Times New Roman" w:cs="Times New Roman"/>
          <w:sz w:val="24"/>
          <w:szCs w:val="24"/>
          <w:lang w:val="en-US"/>
        </w:rPr>
        <w:t>___</w:t>
      </w:r>
      <w:bookmarkStart w:id="0" w:name="_GoBack"/>
      <w:bookmarkEnd w:id="0"/>
      <w:r w:rsidR="00141B1F" w:rsidRPr="00DA54BF">
        <w:rPr>
          <w:rFonts w:ascii="Times New Roman" w:hAnsi="Times New Roman" w:cs="Times New Roman"/>
          <w:sz w:val="24"/>
          <w:szCs w:val="24"/>
          <w:lang w:val="en-US"/>
        </w:rPr>
        <w:t xml:space="preserve"> </w:t>
      </w:r>
      <w:r w:rsidR="00141B1F" w:rsidRPr="00CA7790">
        <w:rPr>
          <w:rFonts w:ascii="Times New Roman" w:hAnsi="Times New Roman" w:cs="Times New Roman"/>
          <w:sz w:val="24"/>
          <w:szCs w:val="24"/>
          <w:lang w:val="en-US"/>
        </w:rPr>
        <w:t>shall maintain the following board-approved policies, which may contain provisions that affect the creation, sufficiency,</w:t>
      </w:r>
      <w:r w:rsidR="00113A80">
        <w:rPr>
          <w:rFonts w:ascii="Times New Roman" w:hAnsi="Times New Roman" w:cs="Times New Roman"/>
          <w:sz w:val="24"/>
          <w:szCs w:val="24"/>
          <w:lang w:val="en-US"/>
        </w:rPr>
        <w:t xml:space="preserve"> and management of the</w:t>
      </w:r>
      <w:r w:rsidR="00141B1F" w:rsidRPr="00CA7790">
        <w:rPr>
          <w:rFonts w:ascii="Times New Roman" w:hAnsi="Times New Roman" w:cs="Times New Roman"/>
          <w:sz w:val="24"/>
          <w:szCs w:val="24"/>
          <w:lang w:val="en-US"/>
        </w:rPr>
        <w:t xml:space="preserve"> Reserve</w:t>
      </w:r>
      <w:r w:rsidR="00113A80">
        <w:rPr>
          <w:rFonts w:ascii="Times New Roman" w:hAnsi="Times New Roman" w:cs="Times New Roman"/>
          <w:sz w:val="24"/>
          <w:szCs w:val="24"/>
          <w:lang w:val="en-US"/>
        </w:rPr>
        <w:t>s</w:t>
      </w:r>
      <w:r w:rsidR="00141B1F" w:rsidRPr="00CA7790">
        <w:rPr>
          <w:rFonts w:ascii="Times New Roman" w:hAnsi="Times New Roman" w:cs="Times New Roman"/>
          <w:sz w:val="24"/>
          <w:szCs w:val="24"/>
          <w:lang w:val="en-US"/>
        </w:rPr>
        <w:t>.</w:t>
      </w:r>
    </w:p>
    <w:p w14:paraId="7F90A214" w14:textId="77777777" w:rsidR="00141B1F" w:rsidRPr="00CA7790" w:rsidRDefault="00141B1F" w:rsidP="001E7EE9">
      <w:pPr>
        <w:rPr>
          <w:rFonts w:ascii="Times New Roman" w:hAnsi="Times New Roman" w:cs="Times New Roman"/>
          <w:sz w:val="24"/>
          <w:szCs w:val="24"/>
          <w:lang w:val="en-US"/>
        </w:rPr>
      </w:pPr>
    </w:p>
    <w:p w14:paraId="6AA6D86B" w14:textId="77777777" w:rsidR="00DA54BF" w:rsidRPr="00DA54BF" w:rsidRDefault="00141B1F" w:rsidP="00DA54BF">
      <w:pPr>
        <w:pStyle w:val="ListParagraph"/>
        <w:numPr>
          <w:ilvl w:val="0"/>
          <w:numId w:val="6"/>
        </w:numPr>
        <w:rPr>
          <w:rFonts w:ascii="Times New Roman" w:hAnsi="Times New Roman" w:cs="Times New Roman"/>
          <w:sz w:val="24"/>
          <w:szCs w:val="24"/>
          <w:lang w:val="en-US"/>
        </w:rPr>
      </w:pPr>
      <w:r w:rsidRPr="00DA54BF">
        <w:rPr>
          <w:rFonts w:ascii="Times New Roman" w:hAnsi="Times New Roman" w:cs="Times New Roman"/>
          <w:sz w:val="24"/>
          <w:szCs w:val="24"/>
          <w:lang w:val="en-US"/>
        </w:rPr>
        <w:t>Financial Policy</w:t>
      </w:r>
    </w:p>
    <w:p w14:paraId="1DC96427" w14:textId="77777777" w:rsidR="00141B1F" w:rsidRPr="00DA54BF" w:rsidRDefault="00141B1F" w:rsidP="00DA54BF">
      <w:pPr>
        <w:pStyle w:val="ListParagraph"/>
        <w:numPr>
          <w:ilvl w:val="0"/>
          <w:numId w:val="6"/>
        </w:numPr>
        <w:rPr>
          <w:rFonts w:ascii="Times New Roman" w:hAnsi="Times New Roman" w:cs="Times New Roman"/>
          <w:sz w:val="24"/>
          <w:szCs w:val="24"/>
          <w:lang w:val="en-US"/>
        </w:rPr>
      </w:pPr>
      <w:r w:rsidRPr="00DA54BF">
        <w:rPr>
          <w:rFonts w:ascii="Times New Roman" w:hAnsi="Times New Roman" w:cs="Times New Roman"/>
          <w:sz w:val="24"/>
          <w:szCs w:val="24"/>
          <w:lang w:val="en-US"/>
        </w:rPr>
        <w:t>Budget Policy</w:t>
      </w:r>
    </w:p>
    <w:p w14:paraId="5213F97E" w14:textId="77777777" w:rsidR="00141B1F" w:rsidRPr="00DA54BF" w:rsidRDefault="00141B1F" w:rsidP="00DA54BF">
      <w:pPr>
        <w:pStyle w:val="ListParagraph"/>
        <w:numPr>
          <w:ilvl w:val="0"/>
          <w:numId w:val="6"/>
        </w:numPr>
        <w:rPr>
          <w:rFonts w:ascii="Times New Roman" w:hAnsi="Times New Roman" w:cs="Times New Roman"/>
          <w:sz w:val="24"/>
          <w:szCs w:val="24"/>
          <w:lang w:val="en-US"/>
        </w:rPr>
      </w:pPr>
      <w:r w:rsidRPr="00DA54BF">
        <w:rPr>
          <w:rFonts w:ascii="Times New Roman" w:hAnsi="Times New Roman" w:cs="Times New Roman"/>
          <w:sz w:val="24"/>
          <w:szCs w:val="24"/>
          <w:lang w:val="en-US"/>
        </w:rPr>
        <w:t>Investment Policy</w:t>
      </w:r>
    </w:p>
    <w:p w14:paraId="635741FE" w14:textId="77777777" w:rsidR="00141B1F" w:rsidRPr="00CA7790" w:rsidRDefault="00141B1F" w:rsidP="001E7EE9">
      <w:pPr>
        <w:rPr>
          <w:rFonts w:ascii="Times New Roman" w:hAnsi="Times New Roman" w:cs="Times New Roman"/>
          <w:sz w:val="24"/>
          <w:szCs w:val="24"/>
          <w:lang w:val="en-US"/>
        </w:rPr>
      </w:pPr>
    </w:p>
    <w:p w14:paraId="258BAAB5" w14:textId="77777777" w:rsidR="00141B1F" w:rsidRPr="0030699B" w:rsidRDefault="00141B1F" w:rsidP="001E7EE9">
      <w:pPr>
        <w:rPr>
          <w:rFonts w:ascii="Times New Roman" w:hAnsi="Times New Roman" w:cs="Times New Roman"/>
          <w:b/>
          <w:color w:val="0070C0"/>
          <w:sz w:val="24"/>
          <w:szCs w:val="24"/>
          <w:lang w:val="en-US"/>
        </w:rPr>
      </w:pPr>
      <w:r w:rsidRPr="0030699B">
        <w:rPr>
          <w:rFonts w:ascii="Times New Roman" w:hAnsi="Times New Roman" w:cs="Times New Roman"/>
          <w:b/>
          <w:color w:val="0070C0"/>
          <w:sz w:val="24"/>
          <w:szCs w:val="24"/>
          <w:lang w:val="en-US"/>
        </w:rPr>
        <w:t>REVIEW OF POLICY</w:t>
      </w:r>
    </w:p>
    <w:p w14:paraId="7A2097C6" w14:textId="77777777" w:rsidR="00141B1F" w:rsidRPr="00CA7790" w:rsidRDefault="00141B1F" w:rsidP="001E7EE9">
      <w:pPr>
        <w:rPr>
          <w:rFonts w:ascii="Times New Roman" w:hAnsi="Times New Roman" w:cs="Times New Roman"/>
          <w:sz w:val="24"/>
          <w:szCs w:val="24"/>
          <w:lang w:val="en-US"/>
        </w:rPr>
      </w:pPr>
    </w:p>
    <w:p w14:paraId="4F6B85B5" w14:textId="77777777" w:rsidR="00141B1F" w:rsidRPr="00CA7790" w:rsidRDefault="00141B1F" w:rsidP="001E7EE9">
      <w:pPr>
        <w:rPr>
          <w:rFonts w:ascii="Times New Roman" w:hAnsi="Times New Roman" w:cs="Times New Roman"/>
          <w:sz w:val="24"/>
          <w:szCs w:val="24"/>
          <w:lang w:val="en-US"/>
        </w:rPr>
      </w:pPr>
      <w:r w:rsidRPr="00CA7790">
        <w:rPr>
          <w:rFonts w:ascii="Times New Roman" w:hAnsi="Times New Roman" w:cs="Times New Roman"/>
          <w:sz w:val="24"/>
          <w:szCs w:val="24"/>
          <w:lang w:val="en-US"/>
        </w:rPr>
        <w:t>This policy will be reviewed every other year, at minimum, by the Finance Committee, or sooner if warranted by internal or external events or changes.  Changes to the Policy will be recommended by the Finance Committee to the Board of Director.</w:t>
      </w:r>
    </w:p>
    <w:p w14:paraId="6AF5577A" w14:textId="77777777" w:rsidR="00CA4DA0" w:rsidRDefault="006C7238">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14:paraId="6129E4A5" w14:textId="77777777" w:rsidR="00CA4DA0" w:rsidRDefault="00CA4DA0">
      <w:pPr>
        <w:rPr>
          <w:rFonts w:ascii="Times New Roman" w:hAnsi="Times New Roman" w:cs="Times New Roman"/>
          <w:b/>
          <w:sz w:val="24"/>
          <w:szCs w:val="24"/>
          <w:lang w:val="en-US"/>
        </w:rPr>
      </w:pPr>
      <w:r>
        <w:rPr>
          <w:rFonts w:ascii="Times New Roman" w:hAnsi="Times New Roman" w:cs="Times New Roman"/>
          <w:b/>
          <w:sz w:val="24"/>
          <w:szCs w:val="24"/>
          <w:lang w:val="en-US"/>
        </w:rPr>
        <w:t>Date of Board approval: May, 2014</w:t>
      </w:r>
    </w:p>
    <w:p w14:paraId="1F357B90" w14:textId="77777777" w:rsidR="00B166D8" w:rsidRDefault="00B166D8">
      <w:pPr>
        <w:rPr>
          <w:rFonts w:ascii="Times New Roman" w:hAnsi="Times New Roman" w:cs="Times New Roman"/>
          <w:b/>
          <w:sz w:val="24"/>
          <w:szCs w:val="24"/>
          <w:lang w:val="en-US"/>
        </w:rPr>
      </w:pPr>
    </w:p>
    <w:p w14:paraId="61D2132F" w14:textId="77777777" w:rsidR="00B166D8" w:rsidRDefault="00B166D8">
      <w:pPr>
        <w:rPr>
          <w:rFonts w:ascii="Times New Roman" w:hAnsi="Times New Roman" w:cs="Times New Roman"/>
          <w:b/>
          <w:sz w:val="24"/>
          <w:szCs w:val="24"/>
          <w:lang w:val="en-US"/>
        </w:rPr>
      </w:pPr>
      <w:r>
        <w:rPr>
          <w:rFonts w:ascii="Times New Roman" w:hAnsi="Times New Roman" w:cs="Times New Roman"/>
          <w:b/>
          <w:sz w:val="24"/>
          <w:szCs w:val="24"/>
          <w:lang w:val="en-US"/>
        </w:rPr>
        <w:t>Date of next review: June 2015</w:t>
      </w:r>
    </w:p>
    <w:p w14:paraId="5336E40A" w14:textId="77777777" w:rsidR="00CA4DA0" w:rsidRDefault="00CA4DA0">
      <w:pPr>
        <w:rPr>
          <w:rFonts w:ascii="Times New Roman" w:hAnsi="Times New Roman" w:cs="Times New Roman"/>
          <w:b/>
          <w:sz w:val="24"/>
          <w:szCs w:val="24"/>
          <w:lang w:val="en-US"/>
        </w:rPr>
      </w:pPr>
    </w:p>
    <w:p w14:paraId="7BD73809" w14:textId="77777777" w:rsidR="00CA4DA0" w:rsidRDefault="00CA4DA0">
      <w:pPr>
        <w:rPr>
          <w:rFonts w:ascii="Times New Roman" w:hAnsi="Times New Roman" w:cs="Times New Roman"/>
          <w:b/>
          <w:sz w:val="24"/>
          <w:szCs w:val="24"/>
          <w:lang w:val="en-US"/>
        </w:rPr>
      </w:pPr>
    </w:p>
    <w:p w14:paraId="0A8D9A66" w14:textId="77777777" w:rsidR="003A5181" w:rsidRPr="003A5181" w:rsidRDefault="003A5181">
      <w:pPr>
        <w:rPr>
          <w:rFonts w:ascii="Times New Roman" w:hAnsi="Times New Roman" w:cs="Times New Roman"/>
          <w:b/>
          <w:sz w:val="28"/>
          <w:szCs w:val="28"/>
          <w:lang w:val="en-US"/>
        </w:rPr>
      </w:pPr>
    </w:p>
    <w:sectPr w:rsidR="003A5181" w:rsidRPr="003A5181" w:rsidSect="002136F2">
      <w:footerReference w:type="default" r:id="rId8"/>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B124" w14:textId="77777777" w:rsidR="00DE257E" w:rsidRDefault="00DE257E" w:rsidP="003D045E">
      <w:r>
        <w:separator/>
      </w:r>
    </w:p>
  </w:endnote>
  <w:endnote w:type="continuationSeparator" w:id="0">
    <w:p w14:paraId="24D1D4AA" w14:textId="77777777" w:rsidR="00DE257E" w:rsidRDefault="00DE257E" w:rsidP="003D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0C0"/>
      </w:rPr>
      <w:id w:val="-1300837034"/>
      <w:docPartObj>
        <w:docPartGallery w:val="Page Numbers (Bottom of Page)"/>
        <w:docPartUnique/>
      </w:docPartObj>
    </w:sdtPr>
    <w:sdtEndPr>
      <w:rPr>
        <w:noProof/>
      </w:rPr>
    </w:sdtEndPr>
    <w:sdtContent>
      <w:p w14:paraId="2FD13979" w14:textId="77777777" w:rsidR="00240582" w:rsidRPr="00B166D8" w:rsidRDefault="003D045E" w:rsidP="00240582">
        <w:pPr>
          <w:pStyle w:val="Footer"/>
          <w:pBdr>
            <w:top w:val="single" w:sz="4" w:space="1" w:color="auto"/>
          </w:pBdr>
          <w:rPr>
            <w:rFonts w:ascii="Times New Roman" w:hAnsi="Times New Roman" w:cs="Times New Roman"/>
            <w:color w:val="0070C0"/>
          </w:rPr>
        </w:pPr>
        <w:r w:rsidRPr="00B166D8">
          <w:rPr>
            <w:rFonts w:ascii="Times New Roman" w:hAnsi="Times New Roman" w:cs="Times New Roman"/>
            <w:color w:val="0070C0"/>
          </w:rPr>
          <w:t>Unrestricted and Internally</w:t>
        </w:r>
        <w:r w:rsidR="00240582" w:rsidRPr="00B166D8">
          <w:rPr>
            <w:rFonts w:ascii="Times New Roman" w:hAnsi="Times New Roman" w:cs="Times New Roman"/>
            <w:color w:val="0070C0"/>
          </w:rPr>
          <w:t xml:space="preserve"> Restricted Reserves</w:t>
        </w:r>
        <w:r w:rsidRPr="00B166D8">
          <w:rPr>
            <w:rFonts w:ascii="Times New Roman" w:hAnsi="Times New Roman" w:cs="Times New Roman"/>
            <w:color w:val="0070C0"/>
          </w:rPr>
          <w:t xml:space="preserve"> Policy – </w:t>
        </w:r>
      </w:p>
      <w:p w14:paraId="0896AA5B" w14:textId="77777777" w:rsidR="003D045E" w:rsidRPr="00B166D8" w:rsidRDefault="003D045E" w:rsidP="003D045E">
        <w:pPr>
          <w:pStyle w:val="Footer"/>
          <w:rPr>
            <w:color w:val="0070C0"/>
          </w:rPr>
        </w:pPr>
        <w:r w:rsidRPr="00B166D8">
          <w:rPr>
            <w:rFonts w:ascii="Times New Roman" w:hAnsi="Times New Roman" w:cs="Times New Roman"/>
            <w:color w:val="0070C0"/>
          </w:rPr>
          <w:t xml:space="preserve">Revised </w:t>
        </w:r>
        <w:r w:rsidR="00240582" w:rsidRPr="00B166D8">
          <w:rPr>
            <w:rFonts w:ascii="Times New Roman" w:hAnsi="Times New Roman" w:cs="Times New Roman"/>
            <w:color w:val="0070C0"/>
          </w:rPr>
          <w:t>February 2014</w:t>
        </w:r>
        <w:r w:rsidRPr="00B166D8">
          <w:rPr>
            <w:color w:val="0070C0"/>
          </w:rPr>
          <w:tab/>
        </w:r>
        <w:r w:rsidRPr="00B166D8">
          <w:rPr>
            <w:color w:val="0070C0"/>
          </w:rPr>
          <w:tab/>
        </w:r>
        <w:r w:rsidRPr="00B166D8">
          <w:rPr>
            <w:color w:val="0070C0"/>
          </w:rPr>
          <w:fldChar w:fldCharType="begin"/>
        </w:r>
        <w:r w:rsidRPr="00B166D8">
          <w:rPr>
            <w:color w:val="0070C0"/>
          </w:rPr>
          <w:instrText xml:space="preserve"> PAGE   \* MERGEFORMAT </w:instrText>
        </w:r>
        <w:r w:rsidRPr="00B166D8">
          <w:rPr>
            <w:color w:val="0070C0"/>
          </w:rPr>
          <w:fldChar w:fldCharType="separate"/>
        </w:r>
        <w:r w:rsidR="008746E2">
          <w:rPr>
            <w:noProof/>
            <w:color w:val="0070C0"/>
          </w:rPr>
          <w:t>1</w:t>
        </w:r>
        <w:r w:rsidRPr="00B166D8">
          <w:rPr>
            <w:noProof/>
            <w:color w:val="0070C0"/>
          </w:rPr>
          <w:fldChar w:fldCharType="end"/>
        </w:r>
      </w:p>
    </w:sdtContent>
  </w:sdt>
  <w:p w14:paraId="17121EE8" w14:textId="77777777" w:rsidR="003D045E" w:rsidRPr="00B166D8" w:rsidRDefault="003D045E">
    <w:pPr>
      <w:pStyle w:val="Footer"/>
      <w:rPr>
        <w:rFonts w:ascii="Times New Roman" w:hAnsi="Times New Roman" w:cs="Times New Roman"/>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E0EA" w14:textId="77777777" w:rsidR="00DE257E" w:rsidRDefault="00DE257E" w:rsidP="003D045E">
      <w:r>
        <w:separator/>
      </w:r>
    </w:p>
  </w:footnote>
  <w:footnote w:type="continuationSeparator" w:id="0">
    <w:p w14:paraId="798BE573" w14:textId="77777777" w:rsidR="00DE257E" w:rsidRDefault="00DE257E" w:rsidP="003D0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6BDC"/>
    <w:multiLevelType w:val="hybridMultilevel"/>
    <w:tmpl w:val="F68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176C"/>
    <w:multiLevelType w:val="hybridMultilevel"/>
    <w:tmpl w:val="E3AA8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AE703A"/>
    <w:multiLevelType w:val="hybridMultilevel"/>
    <w:tmpl w:val="878EF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BB0890"/>
    <w:multiLevelType w:val="hybridMultilevel"/>
    <w:tmpl w:val="4E48A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7821D7"/>
    <w:multiLevelType w:val="hybridMultilevel"/>
    <w:tmpl w:val="D26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500A0"/>
    <w:multiLevelType w:val="hybridMultilevel"/>
    <w:tmpl w:val="927E6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F2"/>
    <w:rsid w:val="000123DA"/>
    <w:rsid w:val="0002461A"/>
    <w:rsid w:val="00075354"/>
    <w:rsid w:val="000E4D3A"/>
    <w:rsid w:val="00113A80"/>
    <w:rsid w:val="00141B1F"/>
    <w:rsid w:val="001572DE"/>
    <w:rsid w:val="001B5D8B"/>
    <w:rsid w:val="001E7EE9"/>
    <w:rsid w:val="002136F2"/>
    <w:rsid w:val="00240582"/>
    <w:rsid w:val="00243182"/>
    <w:rsid w:val="002854EF"/>
    <w:rsid w:val="002B091A"/>
    <w:rsid w:val="0030699B"/>
    <w:rsid w:val="003454BD"/>
    <w:rsid w:val="0039170C"/>
    <w:rsid w:val="00394224"/>
    <w:rsid w:val="003A5181"/>
    <w:rsid w:val="003D045E"/>
    <w:rsid w:val="00403EF2"/>
    <w:rsid w:val="0043188A"/>
    <w:rsid w:val="004B7DEC"/>
    <w:rsid w:val="004C5C3D"/>
    <w:rsid w:val="00540F03"/>
    <w:rsid w:val="00554011"/>
    <w:rsid w:val="00591085"/>
    <w:rsid w:val="005D7A10"/>
    <w:rsid w:val="005E3FC6"/>
    <w:rsid w:val="005F0BD9"/>
    <w:rsid w:val="0067346B"/>
    <w:rsid w:val="006B494B"/>
    <w:rsid w:val="006C7238"/>
    <w:rsid w:val="0072164A"/>
    <w:rsid w:val="007428EE"/>
    <w:rsid w:val="008746E2"/>
    <w:rsid w:val="008957E5"/>
    <w:rsid w:val="00937243"/>
    <w:rsid w:val="009917EE"/>
    <w:rsid w:val="009C421B"/>
    <w:rsid w:val="00A941B5"/>
    <w:rsid w:val="00AC26CD"/>
    <w:rsid w:val="00B166D8"/>
    <w:rsid w:val="00BE7366"/>
    <w:rsid w:val="00C1402E"/>
    <w:rsid w:val="00C261AD"/>
    <w:rsid w:val="00C34394"/>
    <w:rsid w:val="00C83247"/>
    <w:rsid w:val="00CA4DA0"/>
    <w:rsid w:val="00CA7790"/>
    <w:rsid w:val="00CB04F2"/>
    <w:rsid w:val="00CF09D9"/>
    <w:rsid w:val="00D6522C"/>
    <w:rsid w:val="00DA54BF"/>
    <w:rsid w:val="00DE257E"/>
    <w:rsid w:val="00E10E8D"/>
    <w:rsid w:val="00E15A94"/>
    <w:rsid w:val="00ED7C5B"/>
    <w:rsid w:val="00F25AE6"/>
    <w:rsid w:val="00F7448C"/>
    <w:rsid w:val="00FD3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82BE"/>
  <w15:docId w15:val="{5BCA065D-BE58-43EA-98CD-8243F05E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4B"/>
    <w:pPr>
      <w:ind w:left="720"/>
      <w:contextualSpacing/>
    </w:pPr>
  </w:style>
  <w:style w:type="paragraph" w:styleId="Header">
    <w:name w:val="header"/>
    <w:basedOn w:val="Normal"/>
    <w:link w:val="HeaderChar"/>
    <w:uiPriority w:val="99"/>
    <w:unhideWhenUsed/>
    <w:rsid w:val="003D045E"/>
    <w:pPr>
      <w:tabs>
        <w:tab w:val="center" w:pos="4680"/>
        <w:tab w:val="right" w:pos="9360"/>
      </w:tabs>
    </w:pPr>
  </w:style>
  <w:style w:type="character" w:customStyle="1" w:styleId="HeaderChar">
    <w:name w:val="Header Char"/>
    <w:basedOn w:val="DefaultParagraphFont"/>
    <w:link w:val="Header"/>
    <w:uiPriority w:val="99"/>
    <w:rsid w:val="003D045E"/>
  </w:style>
  <w:style w:type="paragraph" w:styleId="Footer">
    <w:name w:val="footer"/>
    <w:basedOn w:val="Normal"/>
    <w:link w:val="FooterChar"/>
    <w:uiPriority w:val="99"/>
    <w:unhideWhenUsed/>
    <w:rsid w:val="003D045E"/>
    <w:pPr>
      <w:tabs>
        <w:tab w:val="center" w:pos="4680"/>
        <w:tab w:val="right" w:pos="9360"/>
      </w:tabs>
    </w:pPr>
  </w:style>
  <w:style w:type="character" w:customStyle="1" w:styleId="FooterChar">
    <w:name w:val="Footer Char"/>
    <w:basedOn w:val="DefaultParagraphFont"/>
    <w:link w:val="Footer"/>
    <w:uiPriority w:val="99"/>
    <w:rsid w:val="003D045E"/>
  </w:style>
  <w:style w:type="paragraph" w:styleId="BalloonText">
    <w:name w:val="Balloon Text"/>
    <w:basedOn w:val="Normal"/>
    <w:link w:val="BalloonTextChar"/>
    <w:uiPriority w:val="99"/>
    <w:semiHidden/>
    <w:unhideWhenUsed/>
    <w:rsid w:val="00157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4EDC-4932-49CC-906B-A8CFB11A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Micallef</dc:creator>
  <cp:lastModifiedBy>Neemarie Alam</cp:lastModifiedBy>
  <cp:revision>2</cp:revision>
  <cp:lastPrinted>2014-06-17T19:13:00Z</cp:lastPrinted>
  <dcterms:created xsi:type="dcterms:W3CDTF">2019-05-28T14:39:00Z</dcterms:created>
  <dcterms:modified xsi:type="dcterms:W3CDTF">2019-05-28T14:39:00Z</dcterms:modified>
</cp:coreProperties>
</file>